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0F1CB" w14:textId="77777777" w:rsidR="000C417E" w:rsidRPr="00A104AE" w:rsidRDefault="00C60AC1">
      <w:pPr>
        <w:widowControl/>
        <w:tabs>
          <w:tab w:val="center" w:pos="4820"/>
        </w:tabs>
        <w:autoSpaceDE/>
        <w:jc w:val="center"/>
        <w:rPr>
          <w:rFonts w:ascii="Calibri" w:hAnsi="Calibri" w:cs="Calibri"/>
        </w:rPr>
      </w:pPr>
      <w:r w:rsidRPr="00A104AE">
        <w:rPr>
          <w:rFonts w:ascii="Calibri" w:hAnsi="Calibri" w:cs="Calibri"/>
          <w:noProof/>
          <w:lang w:bidi="ar-SA"/>
        </w:rPr>
        <w:drawing>
          <wp:inline distT="0" distB="0" distL="0" distR="0" wp14:anchorId="4D1952C8" wp14:editId="5F8995C0">
            <wp:extent cx="2543175" cy="483232"/>
            <wp:effectExtent l="0" t="0" r="9525" b="0"/>
            <wp:docPr id="1926529973" name="Picture 12" descr="NSAB 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2543175" cy="483232"/>
                    </a:xfrm>
                    <a:prstGeom prst="rect">
                      <a:avLst/>
                    </a:prstGeom>
                    <a:noFill/>
                    <a:ln>
                      <a:noFill/>
                      <a:prstDash/>
                    </a:ln>
                  </pic:spPr>
                </pic:pic>
              </a:graphicData>
            </a:graphic>
          </wp:inline>
        </w:drawing>
      </w:r>
    </w:p>
    <w:p w14:paraId="4378E22C" w14:textId="77777777" w:rsidR="000C417E" w:rsidRPr="00A104AE" w:rsidRDefault="000C417E">
      <w:pPr>
        <w:widowControl/>
        <w:autoSpaceDE/>
        <w:jc w:val="center"/>
        <w:rPr>
          <w:rFonts w:ascii="Calibri" w:eastAsia="Calibri" w:hAnsi="Calibri" w:cs="Calibri"/>
          <w:b/>
          <w:sz w:val="2"/>
          <w:szCs w:val="2"/>
          <w:lang w:eastAsia="en-US" w:bidi="ar-SA"/>
        </w:rPr>
      </w:pPr>
    </w:p>
    <w:p w14:paraId="0F897B58" w14:textId="5F63729E" w:rsidR="000C417E" w:rsidRPr="00A104AE" w:rsidRDefault="00C60AC1">
      <w:pPr>
        <w:pStyle w:val="Heading1"/>
        <w:spacing w:before="60" w:after="60"/>
        <w:jc w:val="center"/>
        <w:rPr>
          <w:rFonts w:eastAsia="Calibri" w:cs="Calibri"/>
          <w:lang w:eastAsia="en-US" w:bidi="ar-SA"/>
        </w:rPr>
      </w:pPr>
      <w:r w:rsidRPr="00A104AE">
        <w:rPr>
          <w:rFonts w:eastAsia="Calibri" w:cs="Calibri"/>
          <w:lang w:eastAsia="en-US" w:bidi="ar-SA"/>
        </w:rPr>
        <w:t>Referral Form for case discussion by the Safeguarding Adults Review (SAR) Sub</w:t>
      </w:r>
      <w:r w:rsidR="006267A0" w:rsidRPr="00A104AE">
        <w:rPr>
          <w:rFonts w:eastAsia="Calibri" w:cs="Calibri"/>
          <w:lang w:eastAsia="en-US" w:bidi="ar-SA"/>
        </w:rPr>
        <w:t>g</w:t>
      </w:r>
      <w:r w:rsidRPr="00A104AE">
        <w:rPr>
          <w:rFonts w:eastAsia="Calibri" w:cs="Calibri"/>
          <w:lang w:eastAsia="en-US" w:bidi="ar-SA"/>
        </w:rPr>
        <w:t>roup</w:t>
      </w:r>
    </w:p>
    <w:p w14:paraId="284D8BC7" w14:textId="77777777" w:rsidR="000C417E" w:rsidRPr="00A104AE" w:rsidRDefault="00C60AC1" w:rsidP="00EA62E3">
      <w:pPr>
        <w:pStyle w:val="NormalWeb"/>
        <w:shd w:val="clear" w:color="auto" w:fill="FFFFFF"/>
        <w:spacing w:before="0" w:after="120"/>
        <w:jc w:val="left"/>
        <w:textAlignment w:val="baseline"/>
        <w:rPr>
          <w:rFonts w:ascii="Calibri" w:hAnsi="Calibri" w:cs="Calibri"/>
        </w:rPr>
      </w:pPr>
      <w:r w:rsidRPr="00A104AE">
        <w:rPr>
          <w:rFonts w:ascii="Calibri" w:hAnsi="Calibri" w:cs="Calibri"/>
          <w:sz w:val="22"/>
          <w:szCs w:val="22"/>
        </w:rPr>
        <w:t>A Safeguarding Adults Review (SAR) is a process for partner agencies to identify learning from serious safeguarding adult cases, where an adult in vulnerable circumstances has died or been seriously injured, and abuse or neglect has been suspected.</w:t>
      </w:r>
      <w:r w:rsidRPr="00A104AE">
        <w:rPr>
          <w:rFonts w:ascii="Calibri" w:hAnsi="Calibri" w:cs="Calibri"/>
          <w:i/>
          <w:iCs/>
          <w:sz w:val="22"/>
          <w:szCs w:val="22"/>
        </w:rPr>
        <w:t> </w:t>
      </w:r>
      <w:r w:rsidRPr="00A104AE">
        <w:rPr>
          <w:rFonts w:ascii="Calibri" w:hAnsi="Calibri" w:cs="Calibri"/>
          <w:color w:val="000000"/>
          <w:sz w:val="22"/>
          <w:szCs w:val="22"/>
        </w:rPr>
        <w:t>The SAR process is based on national guidance and is agreed by all agencies who are members of Northamptonshire Safeguarding Adults Board (NSAB).</w:t>
      </w:r>
    </w:p>
    <w:p w14:paraId="41F81C99" w14:textId="61DA96CB" w:rsidR="000C417E" w:rsidRPr="00A104AE" w:rsidRDefault="00C60AC1" w:rsidP="00EA62E3">
      <w:pPr>
        <w:spacing w:after="120"/>
        <w:rPr>
          <w:rFonts w:ascii="Calibri" w:hAnsi="Calibri" w:cs="Calibri"/>
        </w:rPr>
      </w:pPr>
      <w:r w:rsidRPr="00A104AE">
        <w:rPr>
          <w:rFonts w:ascii="Calibri" w:hAnsi="Calibri" w:cs="Calibri"/>
        </w:rPr>
        <w:t xml:space="preserve">As a result of a SAR, recommendations are made to help improve practice and services. </w:t>
      </w:r>
      <w:r w:rsidRPr="00A104AE">
        <w:rPr>
          <w:rStyle w:val="Strong"/>
          <w:rFonts w:ascii="Calibri" w:hAnsi="Calibri" w:cs="Calibri"/>
          <w:b w:val="0"/>
          <w:bCs w:val="0"/>
          <w:color w:val="000000"/>
        </w:rPr>
        <w:t>The SAR will look at what went well, as what could be improved with an overall aim to promote learning and improvement to prevent future deaths/serious harm happening again, it is not about apportioning blame to individuals or organisations.</w:t>
      </w:r>
    </w:p>
    <w:p w14:paraId="666DE21C" w14:textId="77777777" w:rsidR="000C417E" w:rsidRPr="00A104AE" w:rsidRDefault="00C60AC1" w:rsidP="00EA62E3">
      <w:pPr>
        <w:tabs>
          <w:tab w:val="center" w:pos="3873"/>
        </w:tabs>
        <w:spacing w:after="120"/>
        <w:rPr>
          <w:rFonts w:ascii="Calibri" w:hAnsi="Calibri" w:cs="Calibri"/>
        </w:rPr>
      </w:pPr>
      <w:r w:rsidRPr="00A104AE">
        <w:rPr>
          <w:rFonts w:ascii="Calibri" w:eastAsia="Calibri" w:hAnsi="Calibri" w:cs="Calibri"/>
          <w:lang w:eastAsia="en-US" w:bidi="ar-SA"/>
        </w:rPr>
        <w:t xml:space="preserve">This form should be completed in full </w:t>
      </w:r>
      <w:r w:rsidRPr="00A104AE">
        <w:rPr>
          <w:rFonts w:ascii="Calibri" w:eastAsia="Calibri" w:hAnsi="Calibri" w:cs="Calibri"/>
          <w:b/>
          <w:bCs/>
          <w:lang w:eastAsia="en-US" w:bidi="ar-SA"/>
        </w:rPr>
        <w:t>when an adult with care and support needs</w:t>
      </w:r>
      <w:r w:rsidRPr="00A104AE">
        <w:rPr>
          <w:rFonts w:ascii="Calibri" w:eastAsia="Calibri" w:hAnsi="Calibri" w:cs="Calibri"/>
          <w:lang w:eastAsia="en-US" w:bidi="ar-SA"/>
        </w:rPr>
        <w:t xml:space="preserve"> has died as a result of abuse or neglect, whether known or suspected (including death by suicide), or if </w:t>
      </w:r>
      <w:r w:rsidRPr="00A104AE">
        <w:rPr>
          <w:rFonts w:ascii="Calibri" w:hAnsi="Calibri" w:cs="Calibri"/>
          <w:szCs w:val="21"/>
        </w:rPr>
        <w:t xml:space="preserve">the adult is still alive and the agency knows or suspects that the adult experienced serious abuse or neglect, and </w:t>
      </w:r>
      <w:r w:rsidRPr="00A104AE">
        <w:rPr>
          <w:rFonts w:ascii="Calibri" w:eastAsia="Calibri" w:hAnsi="Calibri" w:cs="Calibri"/>
          <w:lang w:eastAsia="en-US" w:bidi="ar-SA"/>
        </w:rPr>
        <w:t>where there is concern that partner agencies could have worked more effectively to protect the adult.</w:t>
      </w:r>
    </w:p>
    <w:p w14:paraId="208845C8" w14:textId="19D7D7F8" w:rsidR="000C417E" w:rsidRPr="00A104AE" w:rsidRDefault="00C60AC1" w:rsidP="00241CE1">
      <w:pPr>
        <w:widowControl/>
        <w:autoSpaceDE/>
        <w:spacing w:after="200"/>
        <w:rPr>
          <w:rFonts w:ascii="Calibri" w:hAnsi="Calibri" w:cs="Calibri"/>
        </w:rPr>
      </w:pPr>
      <w:r w:rsidRPr="00A104AE">
        <w:rPr>
          <w:rFonts w:ascii="Calibri" w:eastAsia="Calibri" w:hAnsi="Calibri" w:cs="Calibri"/>
          <w:lang w:eastAsia="en-US" w:bidi="ar-SA"/>
        </w:rPr>
        <w:t xml:space="preserve">The referrer (if employed by an organisation that is part of the Board) should consult with their agency’s safeguarding representative to ensure that a referral has not already been made, and that the grounds for a SAR under </w:t>
      </w:r>
      <w:hyperlink r:id="rId12" w:history="1">
        <w:r w:rsidRPr="00A104AE">
          <w:rPr>
            <w:rStyle w:val="Hyperlink"/>
            <w:rFonts w:ascii="Calibri" w:eastAsia="Calibri" w:hAnsi="Calibri" w:cs="Calibri"/>
            <w:lang w:eastAsia="en-US" w:bidi="ar-SA"/>
          </w:rPr>
          <w:t>section 44 of the Care Act 2014</w:t>
        </w:r>
      </w:hyperlink>
      <w:r w:rsidRPr="00A104AE">
        <w:rPr>
          <w:rFonts w:ascii="Calibri" w:eastAsia="Calibri" w:hAnsi="Calibri" w:cs="Calibri"/>
          <w:lang w:eastAsia="en-US" w:bidi="ar-SA"/>
        </w:rPr>
        <w:t xml:space="preserve"> appear to be met.</w:t>
      </w:r>
    </w:p>
    <w:p w14:paraId="26E9DBEE" w14:textId="53A9644B" w:rsidR="000C417E" w:rsidRPr="00A104AE" w:rsidRDefault="00C60AC1" w:rsidP="00E21786">
      <w:pPr>
        <w:spacing w:after="120"/>
        <w:ind w:left="851" w:hanging="851"/>
        <w:jc w:val="center"/>
        <w:rPr>
          <w:rFonts w:ascii="Calibri" w:hAnsi="Calibri" w:cs="Calibri"/>
        </w:rPr>
      </w:pPr>
      <w:r w:rsidRPr="00A104AE">
        <w:rPr>
          <w:rFonts w:ascii="Calibri" w:hAnsi="Calibri" w:cs="Calibri"/>
          <w:noProof/>
        </w:rPr>
        <w:drawing>
          <wp:anchor distT="0" distB="0" distL="114300" distR="114300" simplePos="0" relativeHeight="251658240" behindDoc="0" locked="0" layoutInCell="1" allowOverlap="1" wp14:anchorId="3C42D173" wp14:editId="2BD2077A">
            <wp:simplePos x="0" y="0"/>
            <wp:positionH relativeFrom="column">
              <wp:posOffset>635</wp:posOffset>
            </wp:positionH>
            <wp:positionV relativeFrom="paragraph">
              <wp:posOffset>0</wp:posOffset>
            </wp:positionV>
            <wp:extent cx="446400" cy="457200"/>
            <wp:effectExtent l="0" t="0" r="0" b="0"/>
            <wp:wrapSquare wrapText="bothSides"/>
            <wp:docPr id="333640965" name="Graphic 3" descr="Warni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96DAC541-7B7A-43D3-8B79-37D633B846F1}">
                          <asvg:svgBlip xmlns:asvg="http://schemas.microsoft.com/office/drawing/2016/SVG/main" r:embed="rId14"/>
                        </a:ext>
                      </a:extLst>
                    </a:blip>
                    <a:stretch>
                      <a:fillRect/>
                    </a:stretch>
                  </pic:blipFill>
                  <pic:spPr>
                    <a:xfrm>
                      <a:off x="0" y="0"/>
                      <a:ext cx="446400" cy="457200"/>
                    </a:xfrm>
                    <a:prstGeom prst="rect">
                      <a:avLst/>
                    </a:prstGeom>
                    <a:noFill/>
                    <a:ln>
                      <a:noFill/>
                      <a:prstDash/>
                    </a:ln>
                  </pic:spPr>
                </pic:pic>
              </a:graphicData>
            </a:graphic>
          </wp:anchor>
        </w:drawing>
      </w:r>
      <w:r w:rsidRPr="00A104AE">
        <w:rPr>
          <w:rFonts w:ascii="Calibri" w:hAnsi="Calibri" w:cs="Calibri"/>
          <w:b/>
          <w:bCs/>
          <w:color w:val="000000"/>
          <w:sz w:val="24"/>
          <w:szCs w:val="24"/>
        </w:rPr>
        <w:t xml:space="preserve">The submission of this form </w:t>
      </w:r>
      <w:r w:rsidR="00241CE1" w:rsidRPr="00A104AE">
        <w:rPr>
          <w:rFonts w:ascii="Calibri" w:hAnsi="Calibri" w:cs="Calibri"/>
          <w:b/>
          <w:bCs/>
          <w:color w:val="000000"/>
          <w:sz w:val="24"/>
          <w:szCs w:val="24"/>
        </w:rPr>
        <w:t>SHOULD NOT</w:t>
      </w:r>
      <w:r w:rsidRPr="00A104AE">
        <w:rPr>
          <w:rFonts w:ascii="Calibri" w:hAnsi="Calibri" w:cs="Calibri"/>
          <w:b/>
          <w:bCs/>
          <w:color w:val="000000"/>
          <w:sz w:val="24"/>
          <w:szCs w:val="24"/>
        </w:rPr>
        <w:t xml:space="preserve"> prevent </w:t>
      </w:r>
      <w:r w:rsidRPr="00A104AE">
        <w:rPr>
          <w:rFonts w:ascii="Calibri" w:hAnsi="Calibri" w:cs="Calibri"/>
          <w:b/>
          <w:bCs/>
          <w:color w:val="77206D" w:themeColor="accent5" w:themeShade="BF"/>
          <w:sz w:val="24"/>
          <w:szCs w:val="24"/>
        </w:rPr>
        <w:t xml:space="preserve">immediate learning and action </w:t>
      </w:r>
      <w:r w:rsidRPr="00A104AE">
        <w:rPr>
          <w:rFonts w:ascii="Calibri" w:hAnsi="Calibri" w:cs="Calibri"/>
          <w:b/>
          <w:bCs/>
          <w:color w:val="000000"/>
          <w:sz w:val="24"/>
          <w:szCs w:val="24"/>
        </w:rPr>
        <w:t>for any agency involved with the adult</w:t>
      </w:r>
    </w:p>
    <w:p w14:paraId="74A6FDDE" w14:textId="77777777" w:rsidR="000C417E" w:rsidRPr="00A104AE" w:rsidRDefault="00C60AC1">
      <w:pPr>
        <w:pStyle w:val="Heading2"/>
        <w:spacing w:before="0" w:after="80"/>
        <w:jc w:val="center"/>
        <w:rPr>
          <w:rFonts w:cs="Calibri"/>
          <w:sz w:val="28"/>
          <w:szCs w:val="28"/>
        </w:rPr>
      </w:pPr>
      <w:r w:rsidRPr="00A104AE">
        <w:rPr>
          <w:rFonts w:eastAsia="Calibri" w:cs="Calibri"/>
          <w:sz w:val="28"/>
          <w:szCs w:val="28"/>
          <w:lang w:eastAsia="en-US" w:bidi="ar-SA"/>
        </w:rPr>
        <w:t>Details of the Referrer</w:t>
      </w:r>
    </w:p>
    <w:tbl>
      <w:tblPr>
        <w:tblW w:w="10485" w:type="dxa"/>
        <w:tblLayout w:type="fixed"/>
        <w:tblCellMar>
          <w:left w:w="10" w:type="dxa"/>
          <w:right w:w="10" w:type="dxa"/>
        </w:tblCellMar>
        <w:tblLook w:val="0000" w:firstRow="0" w:lastRow="0" w:firstColumn="0" w:lastColumn="0" w:noHBand="0" w:noVBand="0"/>
      </w:tblPr>
      <w:tblGrid>
        <w:gridCol w:w="2972"/>
        <w:gridCol w:w="7513"/>
      </w:tblGrid>
      <w:tr w:rsidR="000E79EF" w:rsidRPr="00A104AE" w14:paraId="79BA2A1C" w14:textId="77777777" w:rsidTr="00241CE1">
        <w:trPr>
          <w:trHeight w:val="340"/>
        </w:trPr>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56627A2" w14:textId="77777777" w:rsidR="000E79EF" w:rsidRPr="00A104AE" w:rsidRDefault="000E79EF" w:rsidP="000E79EF">
            <w:pPr>
              <w:widowControl/>
              <w:autoSpaceDE/>
              <w:jc w:val="both"/>
              <w:rPr>
                <w:rFonts w:ascii="Calibri" w:hAnsi="Calibri" w:cs="Calibri"/>
              </w:rPr>
            </w:pPr>
            <w:r w:rsidRPr="00A104AE">
              <w:rPr>
                <w:rFonts w:ascii="Calibri" w:eastAsia="Calibri" w:hAnsi="Calibri" w:cs="Calibri"/>
                <w:b/>
                <w:lang w:eastAsia="en-US" w:bidi="ar-SA"/>
              </w:rPr>
              <w:t>Information Required</w:t>
            </w:r>
          </w:p>
        </w:tc>
        <w:tc>
          <w:tcPr>
            <w:tcW w:w="751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7B0B4099" w14:textId="7DAD93FB" w:rsidR="000E79EF" w:rsidRPr="00A104AE" w:rsidRDefault="000E79EF" w:rsidP="000E79EF">
            <w:pPr>
              <w:widowControl/>
              <w:autoSpaceDE/>
              <w:ind w:left="456" w:hanging="456"/>
              <w:rPr>
                <w:rFonts w:ascii="Calibri" w:hAnsi="Calibri" w:cs="Calibri"/>
              </w:rPr>
            </w:pPr>
            <w:r w:rsidRPr="00A104AE">
              <w:rPr>
                <w:rFonts w:ascii="Calibri" w:hAnsi="Calibri" w:cs="Calibri"/>
                <w:b/>
                <w:bCs/>
              </w:rPr>
              <w:t>Complete in full</w:t>
            </w:r>
          </w:p>
        </w:tc>
      </w:tr>
      <w:tr w:rsidR="000C417E" w:rsidRPr="00A104AE" w14:paraId="0E348252" w14:textId="77777777" w:rsidTr="00241CE1">
        <w:trPr>
          <w:trHeight w:val="283"/>
        </w:trPr>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EE702D" w14:textId="77777777" w:rsidR="000C417E" w:rsidRPr="00A104AE" w:rsidRDefault="00C60AC1" w:rsidP="00B53719">
            <w:pPr>
              <w:widowControl/>
              <w:autoSpaceDE/>
              <w:spacing w:after="40"/>
              <w:jc w:val="both"/>
              <w:rPr>
                <w:rFonts w:ascii="Calibri" w:eastAsia="Calibri" w:hAnsi="Calibri" w:cs="Calibri"/>
                <w:bCs/>
                <w:sz w:val="21"/>
                <w:szCs w:val="21"/>
                <w:lang w:eastAsia="en-US" w:bidi="ar-SA"/>
              </w:rPr>
            </w:pPr>
            <w:r w:rsidRPr="00A104AE">
              <w:rPr>
                <w:rFonts w:ascii="Calibri" w:eastAsia="Calibri" w:hAnsi="Calibri" w:cs="Calibri"/>
                <w:bCs/>
                <w:sz w:val="21"/>
                <w:szCs w:val="21"/>
                <w:lang w:eastAsia="en-US" w:bidi="ar-SA"/>
              </w:rPr>
              <w:t>Name of the referrer</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25FDD" w14:textId="77777777" w:rsidR="000C417E" w:rsidRPr="00A104AE" w:rsidRDefault="000C417E" w:rsidP="00B53719">
            <w:pPr>
              <w:widowControl/>
              <w:autoSpaceDE/>
              <w:spacing w:after="40"/>
              <w:ind w:left="456" w:hanging="456"/>
              <w:rPr>
                <w:rFonts w:ascii="Calibri" w:eastAsia="Calibri" w:hAnsi="Calibri" w:cs="Calibri"/>
                <w:bCs/>
                <w:sz w:val="21"/>
                <w:szCs w:val="21"/>
                <w:lang w:eastAsia="en-US" w:bidi="ar-SA"/>
              </w:rPr>
            </w:pPr>
          </w:p>
        </w:tc>
      </w:tr>
      <w:tr w:rsidR="000C417E" w:rsidRPr="00A104AE" w14:paraId="5562B6B1" w14:textId="77777777" w:rsidTr="00241CE1">
        <w:trPr>
          <w:trHeight w:val="283"/>
        </w:trPr>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783FE3" w14:textId="4EC92FD5" w:rsidR="000C417E" w:rsidRPr="00A104AE" w:rsidRDefault="0081044B" w:rsidP="00B53719">
            <w:pPr>
              <w:widowControl/>
              <w:autoSpaceDE/>
              <w:spacing w:after="40"/>
              <w:rPr>
                <w:rFonts w:ascii="Calibri" w:eastAsia="Calibri" w:hAnsi="Calibri" w:cs="Calibri"/>
                <w:bCs/>
                <w:sz w:val="21"/>
                <w:szCs w:val="21"/>
                <w:lang w:eastAsia="en-US" w:bidi="ar-SA"/>
              </w:rPr>
            </w:pPr>
            <w:r w:rsidRPr="00A104AE">
              <w:rPr>
                <w:rFonts w:ascii="Calibri" w:eastAsia="Calibri" w:hAnsi="Calibri" w:cs="Calibri"/>
                <w:bCs/>
                <w:sz w:val="21"/>
                <w:szCs w:val="21"/>
                <w:lang w:eastAsia="en-US" w:bidi="ar-SA"/>
              </w:rPr>
              <w:t>R</w:t>
            </w:r>
            <w:r w:rsidR="00C60AC1" w:rsidRPr="00A104AE">
              <w:rPr>
                <w:rFonts w:ascii="Calibri" w:eastAsia="Calibri" w:hAnsi="Calibri" w:cs="Calibri"/>
                <w:bCs/>
                <w:sz w:val="21"/>
                <w:szCs w:val="21"/>
                <w:lang w:eastAsia="en-US" w:bidi="ar-SA"/>
              </w:rPr>
              <w:t>eferrer</w:t>
            </w:r>
            <w:r w:rsidRPr="00A104AE">
              <w:rPr>
                <w:rFonts w:ascii="Calibri" w:eastAsia="Calibri" w:hAnsi="Calibri" w:cs="Calibri"/>
                <w:bCs/>
                <w:sz w:val="21"/>
                <w:szCs w:val="21"/>
                <w:lang w:eastAsia="en-US" w:bidi="ar-SA"/>
              </w:rPr>
              <w:t>’s job title</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78E81" w14:textId="77777777" w:rsidR="000C417E" w:rsidRPr="00A104AE" w:rsidRDefault="000C417E" w:rsidP="00B53719">
            <w:pPr>
              <w:widowControl/>
              <w:autoSpaceDE/>
              <w:spacing w:after="40"/>
              <w:rPr>
                <w:rFonts w:ascii="Calibri" w:eastAsia="Calibri" w:hAnsi="Calibri" w:cs="Calibri"/>
                <w:bCs/>
                <w:sz w:val="21"/>
                <w:szCs w:val="21"/>
                <w:lang w:eastAsia="en-US" w:bidi="ar-SA"/>
              </w:rPr>
            </w:pPr>
          </w:p>
        </w:tc>
      </w:tr>
      <w:tr w:rsidR="000C417E" w:rsidRPr="00A104AE" w14:paraId="52651D33" w14:textId="77777777" w:rsidTr="00241CE1">
        <w:trPr>
          <w:trHeight w:val="283"/>
        </w:trPr>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07773F" w14:textId="77777777" w:rsidR="000C417E" w:rsidRPr="00A104AE" w:rsidRDefault="00C60AC1" w:rsidP="00B53719">
            <w:pPr>
              <w:widowControl/>
              <w:autoSpaceDE/>
              <w:spacing w:after="40"/>
              <w:rPr>
                <w:rFonts w:ascii="Calibri" w:eastAsia="Calibri" w:hAnsi="Calibri" w:cs="Calibri"/>
                <w:bCs/>
                <w:sz w:val="21"/>
                <w:szCs w:val="21"/>
                <w:lang w:eastAsia="en-US" w:bidi="ar-SA"/>
              </w:rPr>
            </w:pPr>
            <w:r w:rsidRPr="00A104AE">
              <w:rPr>
                <w:rFonts w:ascii="Calibri" w:eastAsia="Calibri" w:hAnsi="Calibri" w:cs="Calibri"/>
                <w:bCs/>
                <w:sz w:val="21"/>
                <w:szCs w:val="21"/>
                <w:lang w:eastAsia="en-US" w:bidi="ar-SA"/>
              </w:rPr>
              <w:t>Agency name</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688A7" w14:textId="77777777" w:rsidR="000C417E" w:rsidRPr="00A104AE" w:rsidRDefault="000C417E" w:rsidP="00B53719">
            <w:pPr>
              <w:widowControl/>
              <w:autoSpaceDE/>
              <w:spacing w:after="40"/>
              <w:ind w:left="459" w:hanging="459"/>
              <w:jc w:val="both"/>
              <w:rPr>
                <w:rFonts w:ascii="Calibri" w:eastAsia="Calibri" w:hAnsi="Calibri" w:cs="Calibri"/>
                <w:bCs/>
                <w:sz w:val="21"/>
                <w:szCs w:val="21"/>
                <w:lang w:eastAsia="en-US" w:bidi="ar-SA"/>
              </w:rPr>
            </w:pPr>
          </w:p>
        </w:tc>
      </w:tr>
      <w:tr w:rsidR="000C417E" w:rsidRPr="00A104AE" w14:paraId="7BA620F0" w14:textId="77777777" w:rsidTr="00241CE1">
        <w:trPr>
          <w:trHeight w:val="283"/>
        </w:trPr>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C1DFFA7" w14:textId="77777777" w:rsidR="000C417E" w:rsidRPr="00A104AE" w:rsidRDefault="00C60AC1" w:rsidP="00B53719">
            <w:pPr>
              <w:widowControl/>
              <w:autoSpaceDE/>
              <w:spacing w:after="40"/>
              <w:rPr>
                <w:rFonts w:ascii="Calibri" w:eastAsia="Calibri" w:hAnsi="Calibri" w:cs="Calibri"/>
                <w:bCs/>
                <w:sz w:val="21"/>
                <w:szCs w:val="21"/>
                <w:lang w:eastAsia="en-US" w:bidi="ar-SA"/>
              </w:rPr>
            </w:pPr>
            <w:r w:rsidRPr="00A104AE">
              <w:rPr>
                <w:rFonts w:ascii="Calibri" w:eastAsia="Calibri" w:hAnsi="Calibri" w:cs="Calibri"/>
                <w:bCs/>
                <w:sz w:val="21"/>
                <w:szCs w:val="21"/>
                <w:lang w:eastAsia="en-US" w:bidi="ar-SA"/>
              </w:rPr>
              <w:t>Agency address</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56023" w14:textId="77777777" w:rsidR="000C417E" w:rsidRPr="00A104AE" w:rsidRDefault="000C417E" w:rsidP="00B53719">
            <w:pPr>
              <w:widowControl/>
              <w:autoSpaceDE/>
              <w:spacing w:after="40"/>
              <w:rPr>
                <w:rFonts w:ascii="Calibri" w:eastAsia="Calibri" w:hAnsi="Calibri" w:cs="Calibri"/>
                <w:bCs/>
                <w:sz w:val="21"/>
                <w:szCs w:val="21"/>
                <w:lang w:eastAsia="en-US" w:bidi="ar-SA"/>
              </w:rPr>
            </w:pPr>
          </w:p>
        </w:tc>
      </w:tr>
      <w:tr w:rsidR="000C417E" w:rsidRPr="00A104AE" w14:paraId="3DE09751" w14:textId="77777777" w:rsidTr="00241CE1">
        <w:trPr>
          <w:trHeight w:val="283"/>
        </w:trPr>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F4A8BB4" w14:textId="77777777" w:rsidR="000C417E" w:rsidRPr="00A104AE" w:rsidRDefault="00C60AC1" w:rsidP="00B53719">
            <w:pPr>
              <w:widowControl/>
              <w:autoSpaceDE/>
              <w:spacing w:after="40"/>
              <w:jc w:val="both"/>
              <w:rPr>
                <w:rFonts w:ascii="Calibri" w:eastAsia="Calibri" w:hAnsi="Calibri" w:cs="Calibri"/>
                <w:bCs/>
                <w:sz w:val="21"/>
                <w:szCs w:val="21"/>
                <w:lang w:eastAsia="en-US" w:bidi="ar-SA"/>
              </w:rPr>
            </w:pPr>
            <w:r w:rsidRPr="00A104AE">
              <w:rPr>
                <w:rFonts w:ascii="Calibri" w:eastAsia="Calibri" w:hAnsi="Calibri" w:cs="Calibri"/>
                <w:bCs/>
                <w:sz w:val="21"/>
                <w:szCs w:val="21"/>
                <w:lang w:eastAsia="en-US" w:bidi="ar-SA"/>
              </w:rPr>
              <w:t>Referrer’s telephone number</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DE3D40" w14:textId="77777777" w:rsidR="000C417E" w:rsidRPr="00A104AE" w:rsidRDefault="000C417E" w:rsidP="00B53719">
            <w:pPr>
              <w:widowControl/>
              <w:autoSpaceDE/>
              <w:spacing w:after="40"/>
              <w:ind w:left="459" w:hanging="459"/>
              <w:jc w:val="both"/>
              <w:rPr>
                <w:rFonts w:ascii="Calibri" w:eastAsia="Calibri" w:hAnsi="Calibri" w:cs="Calibri"/>
                <w:bCs/>
                <w:sz w:val="21"/>
                <w:szCs w:val="21"/>
                <w:lang w:eastAsia="en-US" w:bidi="ar-SA"/>
              </w:rPr>
            </w:pPr>
          </w:p>
        </w:tc>
      </w:tr>
      <w:tr w:rsidR="000C417E" w:rsidRPr="00A104AE" w14:paraId="1EDF9E8D" w14:textId="77777777" w:rsidTr="00241CE1">
        <w:trPr>
          <w:trHeight w:val="283"/>
        </w:trPr>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C19DACF" w14:textId="77777777" w:rsidR="000C417E" w:rsidRPr="00A104AE" w:rsidRDefault="00C60AC1" w:rsidP="00B53719">
            <w:pPr>
              <w:widowControl/>
              <w:autoSpaceDE/>
              <w:spacing w:after="40"/>
              <w:rPr>
                <w:rFonts w:ascii="Calibri" w:eastAsia="Calibri" w:hAnsi="Calibri" w:cs="Calibri"/>
                <w:bCs/>
                <w:sz w:val="21"/>
                <w:szCs w:val="21"/>
                <w:lang w:eastAsia="en-US" w:bidi="ar-SA"/>
              </w:rPr>
            </w:pPr>
            <w:r w:rsidRPr="00A104AE">
              <w:rPr>
                <w:rFonts w:ascii="Calibri" w:eastAsia="Calibri" w:hAnsi="Calibri" w:cs="Calibri"/>
                <w:bCs/>
                <w:sz w:val="21"/>
                <w:szCs w:val="21"/>
                <w:lang w:eastAsia="en-US" w:bidi="ar-SA"/>
              </w:rPr>
              <w:t xml:space="preserve">Referrer’s email address </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C35FB" w14:textId="77777777" w:rsidR="000C417E" w:rsidRPr="00A104AE" w:rsidRDefault="000C417E" w:rsidP="00B53719">
            <w:pPr>
              <w:widowControl/>
              <w:autoSpaceDE/>
              <w:spacing w:after="40"/>
              <w:rPr>
                <w:rFonts w:ascii="Calibri" w:eastAsia="Calibri" w:hAnsi="Calibri" w:cs="Calibri"/>
                <w:bCs/>
                <w:sz w:val="21"/>
                <w:szCs w:val="21"/>
                <w:lang w:eastAsia="en-US" w:bidi="ar-SA"/>
              </w:rPr>
            </w:pPr>
          </w:p>
        </w:tc>
      </w:tr>
      <w:tr w:rsidR="000C417E" w:rsidRPr="00A104AE" w14:paraId="4BE7FEC7" w14:textId="77777777" w:rsidTr="00241CE1">
        <w:trPr>
          <w:trHeight w:val="283"/>
        </w:trPr>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D23BD4" w14:textId="1625782A" w:rsidR="000C417E" w:rsidRPr="00A104AE" w:rsidRDefault="00C60AC1" w:rsidP="00B53719">
            <w:pPr>
              <w:widowControl/>
              <w:autoSpaceDE/>
              <w:spacing w:after="40"/>
              <w:rPr>
                <w:rFonts w:ascii="Calibri" w:eastAsia="Calibri" w:hAnsi="Calibri" w:cs="Calibri"/>
                <w:bCs/>
                <w:sz w:val="21"/>
                <w:szCs w:val="21"/>
                <w:lang w:eastAsia="en-US" w:bidi="ar-SA"/>
              </w:rPr>
            </w:pPr>
            <w:r w:rsidRPr="00A104AE">
              <w:rPr>
                <w:rFonts w:ascii="Calibri" w:eastAsia="Calibri" w:hAnsi="Calibri" w:cs="Calibri"/>
                <w:bCs/>
                <w:sz w:val="21"/>
                <w:szCs w:val="21"/>
                <w:lang w:eastAsia="en-US" w:bidi="ar-SA"/>
              </w:rPr>
              <w:t xml:space="preserve">Date of the </w:t>
            </w:r>
            <w:r w:rsidR="0081044B" w:rsidRPr="00A104AE">
              <w:rPr>
                <w:rFonts w:ascii="Calibri" w:eastAsia="Calibri" w:hAnsi="Calibri" w:cs="Calibri"/>
                <w:bCs/>
                <w:sz w:val="21"/>
                <w:szCs w:val="21"/>
                <w:lang w:eastAsia="en-US" w:bidi="ar-SA"/>
              </w:rPr>
              <w:t>r</w:t>
            </w:r>
            <w:r w:rsidRPr="00A104AE">
              <w:rPr>
                <w:rFonts w:ascii="Calibri" w:eastAsia="Calibri" w:hAnsi="Calibri" w:cs="Calibri"/>
                <w:bCs/>
                <w:sz w:val="21"/>
                <w:szCs w:val="21"/>
                <w:lang w:eastAsia="en-US" w:bidi="ar-SA"/>
              </w:rPr>
              <w:t>eferral</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DD4C3" w14:textId="77777777" w:rsidR="000C417E" w:rsidRPr="00A104AE" w:rsidRDefault="000C417E" w:rsidP="00B53719">
            <w:pPr>
              <w:widowControl/>
              <w:autoSpaceDE/>
              <w:spacing w:after="40"/>
              <w:rPr>
                <w:rFonts w:ascii="Calibri" w:eastAsia="Calibri" w:hAnsi="Calibri" w:cs="Calibri"/>
                <w:bCs/>
                <w:sz w:val="21"/>
                <w:szCs w:val="21"/>
                <w:lang w:eastAsia="en-US" w:bidi="ar-SA"/>
              </w:rPr>
            </w:pPr>
          </w:p>
        </w:tc>
      </w:tr>
    </w:tbl>
    <w:p w14:paraId="1E25EC24" w14:textId="632B7796" w:rsidR="000C417E" w:rsidRPr="00A104AE" w:rsidRDefault="00E62380" w:rsidP="0081044B">
      <w:pPr>
        <w:spacing w:before="120" w:after="80"/>
        <w:jc w:val="center"/>
        <w:rPr>
          <w:rFonts w:ascii="Calibri" w:hAnsi="Calibri" w:cs="Calibri"/>
          <w:b/>
          <w:bCs/>
        </w:rPr>
      </w:pPr>
      <w:r w:rsidRPr="00A104AE">
        <w:rPr>
          <w:rFonts w:ascii="Calibri" w:eastAsia="Calibri" w:hAnsi="Calibri" w:cs="Calibri"/>
          <w:b/>
          <w:bCs/>
          <w:lang w:eastAsia="en-US" w:bidi="ar-SA"/>
        </w:rPr>
        <w:t xml:space="preserve">Before submitting this referral, you should discuss </w:t>
      </w:r>
      <w:r w:rsidR="00C60AC1" w:rsidRPr="00A104AE">
        <w:rPr>
          <w:rFonts w:ascii="Calibri" w:eastAsia="Calibri" w:hAnsi="Calibri" w:cs="Calibri"/>
          <w:b/>
          <w:bCs/>
          <w:lang w:eastAsia="en-US" w:bidi="ar-SA"/>
        </w:rPr>
        <w:t xml:space="preserve">with your agency’s safeguarding </w:t>
      </w:r>
      <w:r w:rsidRPr="00A104AE">
        <w:rPr>
          <w:rFonts w:ascii="Calibri" w:eastAsia="Calibri" w:hAnsi="Calibri" w:cs="Calibri"/>
          <w:b/>
          <w:bCs/>
          <w:lang w:eastAsia="en-US" w:bidi="ar-SA"/>
        </w:rPr>
        <w:t>lead</w:t>
      </w:r>
      <w:r w:rsidR="0081044B" w:rsidRPr="00A104AE">
        <w:rPr>
          <w:rFonts w:ascii="Calibri" w:eastAsia="Calibri" w:hAnsi="Calibri" w:cs="Calibri"/>
          <w:b/>
          <w:bCs/>
          <w:lang w:eastAsia="en-US" w:bidi="ar-SA"/>
        </w:rPr>
        <w:t xml:space="preserve"> and </w:t>
      </w:r>
      <w:r w:rsidR="00C60AC1" w:rsidRPr="00A104AE">
        <w:rPr>
          <w:rFonts w:ascii="Calibri" w:eastAsia="Calibri" w:hAnsi="Calibri" w:cs="Calibri"/>
          <w:b/>
          <w:bCs/>
          <w:lang w:eastAsia="en-US" w:bidi="ar-SA"/>
        </w:rPr>
        <w:t>provide their details below</w:t>
      </w:r>
    </w:p>
    <w:tbl>
      <w:tblPr>
        <w:tblW w:w="10485" w:type="dxa"/>
        <w:tblLayout w:type="fixed"/>
        <w:tblCellMar>
          <w:left w:w="10" w:type="dxa"/>
          <w:right w:w="10" w:type="dxa"/>
        </w:tblCellMar>
        <w:tblLook w:val="0000" w:firstRow="0" w:lastRow="0" w:firstColumn="0" w:lastColumn="0" w:noHBand="0" w:noVBand="0"/>
      </w:tblPr>
      <w:tblGrid>
        <w:gridCol w:w="2972"/>
        <w:gridCol w:w="7513"/>
      </w:tblGrid>
      <w:tr w:rsidR="000E79EF" w:rsidRPr="00A104AE" w14:paraId="3442760B" w14:textId="77777777" w:rsidTr="00241CE1">
        <w:trPr>
          <w:trHeight w:val="340"/>
        </w:trPr>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FE0DE5F" w14:textId="77777777" w:rsidR="000E79EF" w:rsidRPr="00A104AE" w:rsidRDefault="000E79EF" w:rsidP="000E79EF">
            <w:pPr>
              <w:widowControl/>
              <w:autoSpaceDE/>
              <w:rPr>
                <w:rFonts w:ascii="Calibri" w:hAnsi="Calibri" w:cs="Calibri"/>
              </w:rPr>
            </w:pPr>
            <w:r w:rsidRPr="00A104AE">
              <w:rPr>
                <w:rFonts w:ascii="Calibri" w:eastAsia="Calibri" w:hAnsi="Calibri" w:cs="Calibri"/>
                <w:b/>
                <w:lang w:eastAsia="en-US" w:bidi="ar-SA"/>
              </w:rPr>
              <w:t>Information Required</w:t>
            </w:r>
          </w:p>
        </w:tc>
        <w:tc>
          <w:tcPr>
            <w:tcW w:w="751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60BFAC50" w14:textId="1EC9B3FE" w:rsidR="000E79EF" w:rsidRPr="00A104AE" w:rsidRDefault="000E79EF" w:rsidP="000E79EF">
            <w:pPr>
              <w:widowControl/>
              <w:autoSpaceDE/>
              <w:rPr>
                <w:rFonts w:ascii="Calibri" w:hAnsi="Calibri" w:cs="Calibri"/>
              </w:rPr>
            </w:pPr>
            <w:r w:rsidRPr="00A104AE">
              <w:rPr>
                <w:rFonts w:ascii="Calibri" w:hAnsi="Calibri" w:cs="Calibri"/>
                <w:b/>
                <w:bCs/>
              </w:rPr>
              <w:t>Complete in full</w:t>
            </w:r>
          </w:p>
        </w:tc>
      </w:tr>
      <w:tr w:rsidR="000C417E" w:rsidRPr="00A104AE" w14:paraId="5F71415C" w14:textId="77777777" w:rsidTr="00241CE1">
        <w:trPr>
          <w:trHeight w:val="283"/>
        </w:trPr>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B75CEF" w14:textId="34DBF088" w:rsidR="000C417E" w:rsidRPr="00A104AE" w:rsidRDefault="0081044B" w:rsidP="00B53719">
            <w:pPr>
              <w:widowControl/>
              <w:autoSpaceDE/>
              <w:spacing w:after="40"/>
              <w:rPr>
                <w:rFonts w:ascii="Calibri" w:eastAsia="Calibri" w:hAnsi="Calibri" w:cs="Calibri"/>
                <w:sz w:val="21"/>
                <w:szCs w:val="21"/>
                <w:lang w:eastAsia="en-US" w:bidi="ar-SA"/>
              </w:rPr>
            </w:pPr>
            <w:r w:rsidRPr="00A104AE">
              <w:rPr>
                <w:rFonts w:ascii="Calibri" w:eastAsia="Calibri" w:hAnsi="Calibri" w:cs="Calibri"/>
                <w:sz w:val="21"/>
                <w:szCs w:val="21"/>
                <w:lang w:eastAsia="en-US" w:bidi="ar-SA"/>
              </w:rPr>
              <w:t>Safeguarding lead’s n</w:t>
            </w:r>
            <w:r w:rsidR="00C60AC1" w:rsidRPr="00A104AE">
              <w:rPr>
                <w:rFonts w:ascii="Calibri" w:eastAsia="Calibri" w:hAnsi="Calibri" w:cs="Calibri"/>
                <w:sz w:val="21"/>
                <w:szCs w:val="21"/>
                <w:lang w:eastAsia="en-US" w:bidi="ar-SA"/>
              </w:rPr>
              <w:t>ame</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52DF7" w14:textId="77777777" w:rsidR="000C417E" w:rsidRPr="00A104AE" w:rsidRDefault="000C417E" w:rsidP="00B53719">
            <w:pPr>
              <w:widowControl/>
              <w:autoSpaceDE/>
              <w:spacing w:after="40"/>
              <w:rPr>
                <w:rFonts w:ascii="Calibri" w:eastAsia="Calibri" w:hAnsi="Calibri" w:cs="Calibri"/>
                <w:sz w:val="21"/>
                <w:szCs w:val="21"/>
                <w:lang w:eastAsia="en-US" w:bidi="ar-SA"/>
              </w:rPr>
            </w:pPr>
          </w:p>
        </w:tc>
      </w:tr>
      <w:tr w:rsidR="000C417E" w:rsidRPr="00A104AE" w14:paraId="534879A6" w14:textId="77777777" w:rsidTr="00241CE1">
        <w:trPr>
          <w:trHeight w:val="283"/>
        </w:trPr>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6E53E17" w14:textId="49D2260F" w:rsidR="000C417E" w:rsidRPr="00A104AE" w:rsidRDefault="00C60AC1" w:rsidP="00B53719">
            <w:pPr>
              <w:widowControl/>
              <w:autoSpaceDE/>
              <w:spacing w:after="40"/>
              <w:rPr>
                <w:rFonts w:ascii="Calibri" w:eastAsia="Calibri" w:hAnsi="Calibri" w:cs="Calibri"/>
                <w:sz w:val="21"/>
                <w:szCs w:val="21"/>
                <w:lang w:eastAsia="en-US" w:bidi="ar-SA"/>
              </w:rPr>
            </w:pPr>
            <w:r w:rsidRPr="00A104AE">
              <w:rPr>
                <w:rFonts w:ascii="Calibri" w:eastAsia="Calibri" w:hAnsi="Calibri" w:cs="Calibri"/>
                <w:sz w:val="21"/>
                <w:szCs w:val="21"/>
                <w:lang w:eastAsia="en-US" w:bidi="ar-SA"/>
              </w:rPr>
              <w:t>Telephone</w:t>
            </w:r>
            <w:r w:rsidR="0081044B" w:rsidRPr="00A104AE">
              <w:rPr>
                <w:rFonts w:ascii="Calibri" w:eastAsia="Calibri" w:hAnsi="Calibri" w:cs="Calibri"/>
                <w:sz w:val="21"/>
                <w:szCs w:val="21"/>
                <w:lang w:eastAsia="en-US" w:bidi="ar-SA"/>
              </w:rPr>
              <w:t xml:space="preserve"> number</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BBFC2" w14:textId="77777777" w:rsidR="000C417E" w:rsidRPr="00A104AE" w:rsidRDefault="000C417E" w:rsidP="00B53719">
            <w:pPr>
              <w:widowControl/>
              <w:autoSpaceDE/>
              <w:spacing w:after="40"/>
              <w:rPr>
                <w:rFonts w:ascii="Calibri" w:eastAsia="Calibri" w:hAnsi="Calibri" w:cs="Calibri"/>
                <w:sz w:val="21"/>
                <w:szCs w:val="21"/>
                <w:lang w:eastAsia="en-US" w:bidi="ar-SA"/>
              </w:rPr>
            </w:pPr>
          </w:p>
        </w:tc>
      </w:tr>
      <w:tr w:rsidR="000C417E" w:rsidRPr="00A104AE" w14:paraId="67BE12BE" w14:textId="77777777" w:rsidTr="00241CE1">
        <w:trPr>
          <w:trHeight w:val="283"/>
        </w:trPr>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6FBF08" w14:textId="77777777" w:rsidR="000C417E" w:rsidRPr="00A104AE" w:rsidRDefault="00C60AC1" w:rsidP="00B53719">
            <w:pPr>
              <w:widowControl/>
              <w:autoSpaceDE/>
              <w:spacing w:after="40"/>
              <w:rPr>
                <w:rFonts w:ascii="Calibri" w:eastAsia="Calibri" w:hAnsi="Calibri" w:cs="Calibri"/>
                <w:sz w:val="21"/>
                <w:szCs w:val="21"/>
                <w:lang w:eastAsia="en-US" w:bidi="ar-SA"/>
              </w:rPr>
            </w:pPr>
            <w:r w:rsidRPr="00A104AE">
              <w:rPr>
                <w:rFonts w:ascii="Calibri" w:eastAsia="Calibri" w:hAnsi="Calibri" w:cs="Calibri"/>
                <w:sz w:val="21"/>
                <w:szCs w:val="21"/>
                <w:lang w:eastAsia="en-US" w:bidi="ar-SA"/>
              </w:rPr>
              <w:t>Email address</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054B2" w14:textId="77777777" w:rsidR="000C417E" w:rsidRPr="00A104AE" w:rsidRDefault="000C417E" w:rsidP="00B53719">
            <w:pPr>
              <w:widowControl/>
              <w:autoSpaceDE/>
              <w:spacing w:after="40"/>
              <w:rPr>
                <w:rFonts w:ascii="Calibri" w:eastAsia="Calibri" w:hAnsi="Calibri" w:cs="Calibri"/>
                <w:sz w:val="21"/>
                <w:szCs w:val="21"/>
                <w:lang w:eastAsia="en-US" w:bidi="ar-SA"/>
              </w:rPr>
            </w:pPr>
          </w:p>
        </w:tc>
      </w:tr>
    </w:tbl>
    <w:p w14:paraId="507E4FE7" w14:textId="77777777" w:rsidR="005D49AD" w:rsidRPr="00A104AE" w:rsidRDefault="005D49AD" w:rsidP="005D49AD">
      <w:pPr>
        <w:pStyle w:val="Heading2"/>
        <w:spacing w:before="0"/>
        <w:jc w:val="center"/>
        <w:rPr>
          <w:rFonts w:eastAsia="Calibri" w:cs="Calibri"/>
          <w:sz w:val="12"/>
          <w:szCs w:val="12"/>
          <w:lang w:eastAsia="en-US" w:bidi="ar-SA"/>
        </w:rPr>
      </w:pPr>
    </w:p>
    <w:p w14:paraId="01E1FA50" w14:textId="3386ABEC" w:rsidR="000C417E" w:rsidRPr="00A104AE" w:rsidRDefault="00C60AC1" w:rsidP="005D49AD">
      <w:pPr>
        <w:pStyle w:val="Heading2"/>
        <w:spacing w:before="0" w:after="80"/>
        <w:jc w:val="center"/>
        <w:rPr>
          <w:rFonts w:cs="Calibri"/>
          <w:sz w:val="28"/>
          <w:szCs w:val="28"/>
        </w:rPr>
      </w:pPr>
      <w:r w:rsidRPr="00A104AE">
        <w:rPr>
          <w:rFonts w:eastAsia="Calibri" w:cs="Calibri"/>
          <w:sz w:val="28"/>
          <w:szCs w:val="28"/>
          <w:lang w:eastAsia="en-US" w:bidi="ar-SA"/>
        </w:rPr>
        <w:t>Details of the Adult at Risk of Abuse or Neglect</w:t>
      </w:r>
    </w:p>
    <w:tbl>
      <w:tblPr>
        <w:tblW w:w="10485" w:type="dxa"/>
        <w:tblLayout w:type="fixed"/>
        <w:tblCellMar>
          <w:left w:w="10" w:type="dxa"/>
          <w:right w:w="10" w:type="dxa"/>
        </w:tblCellMar>
        <w:tblLook w:val="0000" w:firstRow="0" w:lastRow="0" w:firstColumn="0" w:lastColumn="0" w:noHBand="0" w:noVBand="0"/>
      </w:tblPr>
      <w:tblGrid>
        <w:gridCol w:w="2972"/>
        <w:gridCol w:w="7513"/>
      </w:tblGrid>
      <w:tr w:rsidR="000E79EF" w:rsidRPr="00A104AE" w14:paraId="4A716A9B" w14:textId="77777777" w:rsidTr="00241CE1">
        <w:trPr>
          <w:trHeight w:val="340"/>
        </w:trPr>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4C8922" w14:textId="77777777" w:rsidR="000E79EF" w:rsidRPr="00A104AE" w:rsidRDefault="000E79EF" w:rsidP="000E79EF">
            <w:pPr>
              <w:widowControl/>
              <w:autoSpaceDE/>
              <w:rPr>
                <w:rFonts w:ascii="Calibri" w:hAnsi="Calibri" w:cs="Calibri"/>
              </w:rPr>
            </w:pPr>
            <w:r w:rsidRPr="00A104AE">
              <w:rPr>
                <w:rFonts w:ascii="Calibri" w:eastAsia="Calibri" w:hAnsi="Calibri" w:cs="Calibri"/>
                <w:b/>
                <w:lang w:eastAsia="en-US" w:bidi="ar-SA"/>
              </w:rPr>
              <w:t>Information Required</w:t>
            </w:r>
          </w:p>
        </w:tc>
        <w:tc>
          <w:tcPr>
            <w:tcW w:w="751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7435AE6C" w14:textId="24142E56" w:rsidR="000E79EF" w:rsidRPr="00A104AE" w:rsidRDefault="000E79EF" w:rsidP="000E79EF">
            <w:pPr>
              <w:widowControl/>
              <w:autoSpaceDE/>
              <w:ind w:left="381" w:hanging="381"/>
              <w:rPr>
                <w:rFonts w:ascii="Calibri" w:hAnsi="Calibri" w:cs="Calibri"/>
              </w:rPr>
            </w:pPr>
            <w:r w:rsidRPr="00A104AE">
              <w:rPr>
                <w:rFonts w:ascii="Calibri" w:hAnsi="Calibri" w:cs="Calibri"/>
                <w:b/>
                <w:bCs/>
              </w:rPr>
              <w:t>Complete in full</w:t>
            </w:r>
          </w:p>
        </w:tc>
      </w:tr>
      <w:tr w:rsidR="000C417E" w:rsidRPr="00A104AE" w14:paraId="208554EE" w14:textId="77777777" w:rsidTr="00241CE1">
        <w:trPr>
          <w:trHeight w:val="283"/>
        </w:trPr>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C13A26F" w14:textId="77777777" w:rsidR="000C417E" w:rsidRPr="00A104AE" w:rsidRDefault="00C60AC1" w:rsidP="00B53719">
            <w:pPr>
              <w:widowControl/>
              <w:autoSpaceDE/>
              <w:spacing w:after="40"/>
              <w:rPr>
                <w:rFonts w:ascii="Calibri" w:eastAsia="Calibri" w:hAnsi="Calibri" w:cs="Calibri"/>
                <w:bCs/>
                <w:sz w:val="21"/>
                <w:szCs w:val="21"/>
                <w:lang w:eastAsia="en-US" w:bidi="ar-SA"/>
              </w:rPr>
            </w:pPr>
            <w:r w:rsidRPr="00A104AE">
              <w:rPr>
                <w:rFonts w:ascii="Calibri" w:eastAsia="Calibri" w:hAnsi="Calibri" w:cs="Calibri"/>
                <w:bCs/>
                <w:sz w:val="21"/>
                <w:szCs w:val="21"/>
                <w:lang w:eastAsia="en-US" w:bidi="ar-SA"/>
              </w:rPr>
              <w:t>Full name</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B6C45" w14:textId="77777777" w:rsidR="000C417E" w:rsidRPr="00A104AE" w:rsidRDefault="000C417E" w:rsidP="00B53719">
            <w:pPr>
              <w:widowControl/>
              <w:autoSpaceDE/>
              <w:spacing w:after="40"/>
              <w:ind w:left="381" w:hanging="381"/>
              <w:rPr>
                <w:rFonts w:ascii="Calibri" w:eastAsia="Calibri" w:hAnsi="Calibri" w:cs="Calibri"/>
                <w:bCs/>
                <w:sz w:val="21"/>
                <w:szCs w:val="21"/>
                <w:lang w:eastAsia="en-US" w:bidi="ar-SA"/>
              </w:rPr>
            </w:pPr>
          </w:p>
        </w:tc>
      </w:tr>
      <w:tr w:rsidR="000C417E" w:rsidRPr="00A104AE" w14:paraId="39B15B3F" w14:textId="77777777" w:rsidTr="00241CE1">
        <w:trPr>
          <w:trHeight w:val="283"/>
        </w:trPr>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617FB57" w14:textId="77777777" w:rsidR="000C417E" w:rsidRPr="00A104AE" w:rsidRDefault="00C60AC1" w:rsidP="00B53719">
            <w:pPr>
              <w:widowControl/>
              <w:autoSpaceDE/>
              <w:spacing w:after="40"/>
              <w:rPr>
                <w:rFonts w:ascii="Calibri" w:eastAsia="Calibri" w:hAnsi="Calibri" w:cs="Calibri"/>
                <w:bCs/>
                <w:sz w:val="21"/>
                <w:szCs w:val="21"/>
                <w:lang w:eastAsia="en-US" w:bidi="ar-SA"/>
              </w:rPr>
            </w:pPr>
            <w:r w:rsidRPr="00A104AE">
              <w:rPr>
                <w:rFonts w:ascii="Calibri" w:eastAsia="Calibri" w:hAnsi="Calibri" w:cs="Calibri"/>
                <w:bCs/>
                <w:sz w:val="21"/>
                <w:szCs w:val="21"/>
                <w:lang w:eastAsia="en-US" w:bidi="ar-SA"/>
              </w:rPr>
              <w:t>Address</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1FA04" w14:textId="77777777" w:rsidR="000C417E" w:rsidRPr="00A104AE" w:rsidRDefault="000C417E" w:rsidP="00B53719">
            <w:pPr>
              <w:widowControl/>
              <w:autoSpaceDE/>
              <w:spacing w:after="40"/>
              <w:ind w:left="381" w:hanging="381"/>
              <w:rPr>
                <w:rFonts w:ascii="Calibri" w:eastAsia="Calibri" w:hAnsi="Calibri" w:cs="Calibri"/>
                <w:bCs/>
                <w:sz w:val="21"/>
                <w:szCs w:val="21"/>
                <w:lang w:eastAsia="en-US" w:bidi="ar-SA"/>
              </w:rPr>
            </w:pPr>
          </w:p>
        </w:tc>
      </w:tr>
      <w:tr w:rsidR="000C417E" w:rsidRPr="00A104AE" w14:paraId="5BEEF979" w14:textId="77777777" w:rsidTr="00241CE1">
        <w:trPr>
          <w:trHeight w:val="283"/>
        </w:trPr>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065A06" w14:textId="77777777" w:rsidR="000C417E" w:rsidRPr="00A104AE" w:rsidRDefault="00C60AC1" w:rsidP="00B53719">
            <w:pPr>
              <w:widowControl/>
              <w:autoSpaceDE/>
              <w:spacing w:after="40"/>
              <w:rPr>
                <w:rFonts w:ascii="Calibri" w:eastAsia="Calibri" w:hAnsi="Calibri" w:cs="Calibri"/>
                <w:bCs/>
                <w:sz w:val="21"/>
                <w:szCs w:val="21"/>
                <w:lang w:eastAsia="en-US" w:bidi="ar-SA"/>
              </w:rPr>
            </w:pPr>
            <w:r w:rsidRPr="00A104AE">
              <w:rPr>
                <w:rFonts w:ascii="Calibri" w:eastAsia="Calibri" w:hAnsi="Calibri" w:cs="Calibri"/>
                <w:bCs/>
                <w:sz w:val="21"/>
                <w:szCs w:val="21"/>
                <w:lang w:eastAsia="en-US" w:bidi="ar-SA"/>
              </w:rPr>
              <w:t>Date of birth</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885B9" w14:textId="77777777" w:rsidR="000C417E" w:rsidRPr="00A104AE" w:rsidRDefault="000C417E" w:rsidP="00B53719">
            <w:pPr>
              <w:widowControl/>
              <w:autoSpaceDE/>
              <w:spacing w:after="40"/>
              <w:jc w:val="both"/>
              <w:rPr>
                <w:rFonts w:ascii="Calibri" w:eastAsia="Calibri" w:hAnsi="Calibri" w:cs="Calibri"/>
                <w:bCs/>
                <w:sz w:val="21"/>
                <w:szCs w:val="21"/>
                <w:lang w:eastAsia="en-US" w:bidi="ar-SA"/>
              </w:rPr>
            </w:pPr>
          </w:p>
        </w:tc>
      </w:tr>
      <w:tr w:rsidR="000C417E" w:rsidRPr="00A104AE" w14:paraId="7926A9E6" w14:textId="77777777" w:rsidTr="00241CE1">
        <w:trPr>
          <w:trHeight w:val="283"/>
        </w:trPr>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9E58D0A" w14:textId="40DAE88A" w:rsidR="000C417E" w:rsidRPr="00A104AE" w:rsidRDefault="00C60AC1" w:rsidP="00B53719">
            <w:pPr>
              <w:widowControl/>
              <w:autoSpaceDE/>
              <w:spacing w:after="40"/>
              <w:rPr>
                <w:rFonts w:ascii="Calibri" w:eastAsia="Calibri" w:hAnsi="Calibri" w:cs="Calibri"/>
                <w:bCs/>
                <w:sz w:val="21"/>
                <w:szCs w:val="21"/>
                <w:lang w:eastAsia="en-US" w:bidi="ar-SA"/>
              </w:rPr>
            </w:pPr>
            <w:r w:rsidRPr="00A104AE">
              <w:rPr>
                <w:rFonts w:ascii="Calibri" w:eastAsia="Calibri" w:hAnsi="Calibri" w:cs="Calibri"/>
                <w:bCs/>
                <w:sz w:val="21"/>
                <w:szCs w:val="21"/>
                <w:lang w:eastAsia="en-US" w:bidi="ar-SA"/>
              </w:rPr>
              <w:t>Date of death</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60C306" w14:textId="77777777" w:rsidR="000C417E" w:rsidRPr="00A104AE" w:rsidRDefault="000C417E" w:rsidP="00B53719">
            <w:pPr>
              <w:widowControl/>
              <w:autoSpaceDE/>
              <w:spacing w:after="40"/>
              <w:jc w:val="both"/>
              <w:rPr>
                <w:rFonts w:ascii="Calibri" w:eastAsia="Calibri" w:hAnsi="Calibri" w:cs="Calibri"/>
                <w:bCs/>
                <w:sz w:val="21"/>
                <w:szCs w:val="21"/>
                <w:lang w:eastAsia="en-US" w:bidi="ar-SA"/>
              </w:rPr>
            </w:pPr>
          </w:p>
        </w:tc>
      </w:tr>
      <w:tr w:rsidR="00D65D17" w:rsidRPr="00A104AE" w14:paraId="79CC15D8" w14:textId="77777777" w:rsidTr="00241CE1">
        <w:trPr>
          <w:trHeight w:val="283"/>
        </w:trPr>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F2A069" w14:textId="551B852E" w:rsidR="00D65D17" w:rsidRPr="00A104AE" w:rsidRDefault="00D65D17" w:rsidP="00B53719">
            <w:pPr>
              <w:widowControl/>
              <w:autoSpaceDE/>
              <w:spacing w:after="40"/>
              <w:rPr>
                <w:rFonts w:ascii="Calibri" w:eastAsia="Calibri" w:hAnsi="Calibri" w:cs="Calibri"/>
                <w:bCs/>
                <w:sz w:val="21"/>
                <w:szCs w:val="21"/>
                <w:lang w:eastAsia="en-US" w:bidi="ar-SA"/>
              </w:rPr>
            </w:pPr>
            <w:r w:rsidRPr="00A104AE">
              <w:rPr>
                <w:rFonts w:ascii="Calibri" w:eastAsia="Calibri" w:hAnsi="Calibri" w:cs="Calibri"/>
                <w:bCs/>
                <w:sz w:val="21"/>
                <w:szCs w:val="21"/>
                <w:lang w:eastAsia="en-US" w:bidi="ar-SA"/>
              </w:rPr>
              <w:t>Date of incident if still alive</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0911E" w14:textId="77777777" w:rsidR="00D65D17" w:rsidRPr="00A104AE" w:rsidRDefault="00D65D17" w:rsidP="00B53719">
            <w:pPr>
              <w:widowControl/>
              <w:autoSpaceDE/>
              <w:spacing w:after="40"/>
              <w:jc w:val="both"/>
              <w:rPr>
                <w:rFonts w:ascii="Calibri" w:eastAsia="Calibri" w:hAnsi="Calibri" w:cs="Calibri"/>
                <w:bCs/>
                <w:sz w:val="21"/>
                <w:szCs w:val="21"/>
                <w:lang w:eastAsia="en-US" w:bidi="ar-SA"/>
              </w:rPr>
            </w:pPr>
          </w:p>
        </w:tc>
      </w:tr>
    </w:tbl>
    <w:p w14:paraId="15EA5EEA" w14:textId="77777777" w:rsidR="004E6E0B" w:rsidRPr="00A104AE" w:rsidRDefault="004E6E0B">
      <w:pPr>
        <w:rPr>
          <w:rFonts w:ascii="Calibri" w:hAnsi="Calibri" w:cs="Calibri"/>
          <w:sz w:val="12"/>
          <w:szCs w:val="12"/>
        </w:rPr>
      </w:pPr>
    </w:p>
    <w:tbl>
      <w:tblPr>
        <w:tblW w:w="10485" w:type="dxa"/>
        <w:tblLayout w:type="fixed"/>
        <w:tblCellMar>
          <w:left w:w="10" w:type="dxa"/>
          <w:right w:w="10" w:type="dxa"/>
        </w:tblCellMar>
        <w:tblLook w:val="0000" w:firstRow="0" w:lastRow="0" w:firstColumn="0" w:lastColumn="0" w:noHBand="0" w:noVBand="0"/>
      </w:tblPr>
      <w:tblGrid>
        <w:gridCol w:w="2263"/>
        <w:gridCol w:w="2552"/>
        <w:gridCol w:w="2551"/>
        <w:gridCol w:w="3119"/>
      </w:tblGrid>
      <w:tr w:rsidR="00EC5BE8" w:rsidRPr="00A104AE" w14:paraId="1480B191" w14:textId="77777777" w:rsidTr="00241CE1">
        <w:trPr>
          <w:trHeight w:val="283"/>
        </w:trPr>
        <w:tc>
          <w:tcPr>
            <w:tcW w:w="10485"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06C4430" w14:textId="78BFFAA5" w:rsidR="00EC5BE8" w:rsidRPr="00A104AE" w:rsidRDefault="00EC5BE8" w:rsidP="00EC5BE8">
            <w:pPr>
              <w:widowControl/>
              <w:autoSpaceDE/>
              <w:spacing w:after="40"/>
              <w:jc w:val="center"/>
              <w:rPr>
                <w:rFonts w:ascii="Calibri" w:eastAsia="Calibri" w:hAnsi="Calibri" w:cs="Calibri"/>
                <w:b/>
                <w:lang w:eastAsia="en-US" w:bidi="ar-SA"/>
              </w:rPr>
            </w:pPr>
            <w:r w:rsidRPr="00A104AE">
              <w:rPr>
                <w:rFonts w:ascii="Calibri" w:eastAsia="Calibri" w:hAnsi="Calibri" w:cs="Calibri"/>
                <w:b/>
                <w:lang w:eastAsia="en-US" w:bidi="ar-SA"/>
              </w:rPr>
              <w:t>Protected characteristics</w:t>
            </w:r>
          </w:p>
        </w:tc>
      </w:tr>
      <w:tr w:rsidR="003C7235" w:rsidRPr="00A104AE" w14:paraId="3C71538F" w14:textId="77777777" w:rsidTr="00A104AE">
        <w:trPr>
          <w:trHeight w:val="283"/>
        </w:trPr>
        <w:tc>
          <w:tcPr>
            <w:tcW w:w="226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A04915" w14:textId="363BB159" w:rsidR="003C7235" w:rsidRPr="00A104AE" w:rsidRDefault="003C7235" w:rsidP="00EC5BE8">
            <w:pPr>
              <w:widowControl/>
              <w:autoSpaceDE/>
              <w:spacing w:after="40"/>
              <w:rPr>
                <w:rFonts w:ascii="Calibri" w:eastAsia="Calibri" w:hAnsi="Calibri" w:cs="Calibri"/>
                <w:bCs/>
                <w:sz w:val="21"/>
                <w:szCs w:val="21"/>
                <w:lang w:eastAsia="en-US" w:bidi="ar-SA"/>
              </w:rPr>
            </w:pPr>
            <w:r w:rsidRPr="00A104AE">
              <w:rPr>
                <w:rFonts w:ascii="Calibri" w:eastAsia="Calibri" w:hAnsi="Calibri" w:cs="Calibri"/>
                <w:bCs/>
                <w:sz w:val="21"/>
                <w:szCs w:val="21"/>
                <w:lang w:eastAsia="en-US" w:bidi="ar-SA"/>
              </w:rPr>
              <w:t>Age</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4CD37D2" w14:textId="77777777" w:rsidR="003C7235" w:rsidRPr="00A104AE" w:rsidRDefault="003C7235" w:rsidP="00EC5BE8">
            <w:pPr>
              <w:widowControl/>
              <w:autoSpaceDE/>
              <w:spacing w:after="40"/>
              <w:rPr>
                <w:rFonts w:ascii="Calibri" w:eastAsia="Calibri" w:hAnsi="Calibri" w:cs="Calibri"/>
                <w:bCs/>
                <w:sz w:val="21"/>
                <w:szCs w:val="21"/>
                <w:lang w:eastAsia="en-US" w:bidi="ar-SA"/>
              </w:rPr>
            </w:pPr>
          </w:p>
        </w:tc>
        <w:tc>
          <w:tcPr>
            <w:tcW w:w="2551" w:type="dxa"/>
            <w:tcBorders>
              <w:top w:val="single" w:sz="4" w:space="0" w:color="000000"/>
              <w:left w:val="single" w:sz="4" w:space="0" w:color="000000"/>
              <w:bottom w:val="single" w:sz="4" w:space="0" w:color="000000"/>
              <w:right w:val="single" w:sz="4" w:space="0" w:color="000000"/>
            </w:tcBorders>
            <w:shd w:val="clear" w:color="auto" w:fill="D9D9D9"/>
          </w:tcPr>
          <w:p w14:paraId="5B50CBF9" w14:textId="364369A7" w:rsidR="003C7235" w:rsidRPr="00A104AE" w:rsidRDefault="003C7235" w:rsidP="00EC5BE8">
            <w:pPr>
              <w:widowControl/>
              <w:autoSpaceDE/>
              <w:spacing w:after="40"/>
              <w:rPr>
                <w:rFonts w:ascii="Calibri" w:eastAsia="Calibri" w:hAnsi="Calibri" w:cs="Calibri"/>
                <w:bCs/>
                <w:sz w:val="21"/>
                <w:szCs w:val="21"/>
                <w:lang w:eastAsia="en-US" w:bidi="ar-SA"/>
              </w:rPr>
            </w:pPr>
            <w:r w:rsidRPr="00A104AE">
              <w:rPr>
                <w:rFonts w:ascii="Calibri" w:eastAsia="Calibri" w:hAnsi="Calibri" w:cs="Calibri"/>
                <w:bCs/>
                <w:sz w:val="21"/>
                <w:szCs w:val="21"/>
                <w:lang w:eastAsia="en-US" w:bidi="ar-SA"/>
              </w:rPr>
              <w:t>Disability</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45ADED31" w14:textId="481BDEBE" w:rsidR="003C7235" w:rsidRPr="00A104AE" w:rsidRDefault="003C7235" w:rsidP="00EC5BE8">
            <w:pPr>
              <w:widowControl/>
              <w:autoSpaceDE/>
              <w:spacing w:after="40"/>
              <w:jc w:val="both"/>
              <w:rPr>
                <w:rFonts w:ascii="Calibri" w:eastAsia="Calibri" w:hAnsi="Calibri" w:cs="Calibri"/>
                <w:bCs/>
                <w:sz w:val="21"/>
                <w:szCs w:val="21"/>
                <w:lang w:eastAsia="en-US" w:bidi="ar-SA"/>
              </w:rPr>
            </w:pPr>
          </w:p>
        </w:tc>
      </w:tr>
      <w:tr w:rsidR="003C7235" w:rsidRPr="00A104AE" w14:paraId="445918EF" w14:textId="77777777" w:rsidTr="00A104AE">
        <w:trPr>
          <w:trHeight w:val="283"/>
        </w:trPr>
        <w:tc>
          <w:tcPr>
            <w:tcW w:w="226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32167FF9" w14:textId="5D9451E6" w:rsidR="003C7235" w:rsidRPr="00A104AE" w:rsidRDefault="003C7235" w:rsidP="002344B5">
            <w:pPr>
              <w:widowControl/>
              <w:autoSpaceDE/>
              <w:spacing w:after="40"/>
              <w:rPr>
                <w:rFonts w:ascii="Calibri" w:eastAsia="Calibri" w:hAnsi="Calibri" w:cs="Calibri"/>
                <w:bCs/>
                <w:sz w:val="21"/>
                <w:szCs w:val="21"/>
                <w:lang w:eastAsia="en-US" w:bidi="ar-SA"/>
              </w:rPr>
            </w:pPr>
            <w:r w:rsidRPr="00A104AE">
              <w:rPr>
                <w:rFonts w:ascii="Calibri" w:eastAsia="Calibri" w:hAnsi="Calibri" w:cs="Calibri"/>
                <w:bCs/>
                <w:sz w:val="21"/>
                <w:szCs w:val="21"/>
                <w:lang w:eastAsia="en-US" w:bidi="ar-SA"/>
              </w:rPr>
              <w:t>Gender reassignment</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4AEEBEB" w14:textId="77777777" w:rsidR="003C7235" w:rsidRPr="00A104AE" w:rsidRDefault="003C7235" w:rsidP="002344B5">
            <w:pPr>
              <w:widowControl/>
              <w:autoSpaceDE/>
              <w:spacing w:after="40"/>
              <w:rPr>
                <w:rFonts w:ascii="Calibri" w:eastAsia="Calibri" w:hAnsi="Calibri" w:cs="Calibri"/>
                <w:bCs/>
                <w:sz w:val="21"/>
                <w:szCs w:val="21"/>
                <w:lang w:eastAsia="en-US" w:bidi="ar-SA"/>
              </w:rPr>
            </w:pPr>
          </w:p>
        </w:tc>
        <w:tc>
          <w:tcPr>
            <w:tcW w:w="2551" w:type="dxa"/>
            <w:tcBorders>
              <w:top w:val="single" w:sz="4" w:space="0" w:color="000000"/>
              <w:left w:val="single" w:sz="4" w:space="0" w:color="000000"/>
              <w:bottom w:val="single" w:sz="4" w:space="0" w:color="000000"/>
              <w:right w:val="single" w:sz="4" w:space="0" w:color="000000"/>
            </w:tcBorders>
            <w:shd w:val="clear" w:color="auto" w:fill="D9D9D9"/>
          </w:tcPr>
          <w:p w14:paraId="629F57DC" w14:textId="1EF7BCC0" w:rsidR="003C7235" w:rsidRPr="00A104AE" w:rsidRDefault="003C7235" w:rsidP="002344B5">
            <w:pPr>
              <w:widowControl/>
              <w:autoSpaceDE/>
              <w:spacing w:after="40"/>
              <w:rPr>
                <w:rFonts w:ascii="Calibri" w:eastAsia="Calibri" w:hAnsi="Calibri" w:cs="Calibri"/>
                <w:bCs/>
                <w:sz w:val="21"/>
                <w:szCs w:val="21"/>
                <w:lang w:eastAsia="en-US" w:bidi="ar-SA"/>
              </w:rPr>
            </w:pPr>
            <w:r w:rsidRPr="00A104AE">
              <w:rPr>
                <w:rFonts w:ascii="Calibri" w:eastAsia="Calibri" w:hAnsi="Calibri" w:cs="Calibri"/>
                <w:bCs/>
                <w:sz w:val="21"/>
                <w:szCs w:val="21"/>
                <w:lang w:eastAsia="en-US" w:bidi="ar-SA"/>
              </w:rPr>
              <w:t>Marriage/civil partnership</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A74A2" w14:textId="28126690" w:rsidR="003C7235" w:rsidRPr="00A104AE" w:rsidRDefault="003C7235" w:rsidP="002344B5">
            <w:pPr>
              <w:widowControl/>
              <w:autoSpaceDE/>
              <w:spacing w:after="40"/>
              <w:jc w:val="both"/>
              <w:rPr>
                <w:rFonts w:ascii="Calibri" w:eastAsia="Calibri" w:hAnsi="Calibri" w:cs="Calibri"/>
                <w:bCs/>
                <w:sz w:val="21"/>
                <w:szCs w:val="21"/>
                <w:lang w:eastAsia="en-US" w:bidi="ar-SA"/>
              </w:rPr>
            </w:pPr>
          </w:p>
        </w:tc>
      </w:tr>
      <w:tr w:rsidR="003C7235" w:rsidRPr="00A104AE" w14:paraId="4D61E4A4" w14:textId="77777777" w:rsidTr="00A104AE">
        <w:trPr>
          <w:trHeight w:val="283"/>
        </w:trPr>
        <w:tc>
          <w:tcPr>
            <w:tcW w:w="226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6619BA2" w14:textId="0C63A65F" w:rsidR="003C7235" w:rsidRPr="00A104AE" w:rsidRDefault="003C7235" w:rsidP="002344B5">
            <w:pPr>
              <w:widowControl/>
              <w:autoSpaceDE/>
              <w:spacing w:after="40"/>
              <w:rPr>
                <w:rFonts w:ascii="Calibri" w:eastAsia="Calibri" w:hAnsi="Calibri" w:cs="Calibri"/>
                <w:bCs/>
                <w:sz w:val="21"/>
                <w:szCs w:val="21"/>
                <w:lang w:eastAsia="en-US" w:bidi="ar-SA"/>
              </w:rPr>
            </w:pPr>
            <w:r w:rsidRPr="00A104AE">
              <w:rPr>
                <w:rFonts w:ascii="Calibri" w:eastAsia="Calibri" w:hAnsi="Calibri" w:cs="Calibri"/>
                <w:bCs/>
                <w:sz w:val="21"/>
                <w:szCs w:val="21"/>
                <w:lang w:eastAsia="en-US" w:bidi="ar-SA"/>
              </w:rPr>
              <w:t>Pregnancy/maternity</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FDB18DA" w14:textId="77777777" w:rsidR="003C7235" w:rsidRPr="00A104AE" w:rsidRDefault="003C7235" w:rsidP="002344B5">
            <w:pPr>
              <w:widowControl/>
              <w:autoSpaceDE/>
              <w:spacing w:after="40"/>
              <w:rPr>
                <w:rFonts w:ascii="Calibri" w:eastAsia="Calibri" w:hAnsi="Calibri" w:cs="Calibri"/>
                <w:bCs/>
                <w:sz w:val="21"/>
                <w:szCs w:val="21"/>
                <w:lang w:eastAsia="en-US" w:bidi="ar-SA"/>
              </w:rPr>
            </w:pPr>
          </w:p>
        </w:tc>
        <w:tc>
          <w:tcPr>
            <w:tcW w:w="25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91E5780" w14:textId="1BF14FE8" w:rsidR="003C7235" w:rsidRPr="00A104AE" w:rsidRDefault="003C7235" w:rsidP="002344B5">
            <w:pPr>
              <w:widowControl/>
              <w:autoSpaceDE/>
              <w:spacing w:after="40"/>
              <w:rPr>
                <w:rFonts w:ascii="Calibri" w:eastAsia="Calibri" w:hAnsi="Calibri" w:cs="Calibri"/>
                <w:bCs/>
                <w:sz w:val="21"/>
                <w:szCs w:val="21"/>
                <w:lang w:eastAsia="en-US" w:bidi="ar-SA"/>
              </w:rPr>
            </w:pPr>
            <w:r w:rsidRPr="00A104AE">
              <w:rPr>
                <w:rFonts w:ascii="Calibri" w:eastAsia="Calibri" w:hAnsi="Calibri" w:cs="Calibri"/>
                <w:bCs/>
                <w:sz w:val="21"/>
                <w:szCs w:val="21"/>
                <w:lang w:eastAsia="en-US" w:bidi="ar-SA"/>
              </w:rPr>
              <w:t>Race</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0F98B4" w14:textId="1CB1731F" w:rsidR="003C7235" w:rsidRPr="00A104AE" w:rsidRDefault="003C7235" w:rsidP="002344B5">
            <w:pPr>
              <w:widowControl/>
              <w:autoSpaceDE/>
              <w:spacing w:after="40"/>
              <w:jc w:val="both"/>
              <w:rPr>
                <w:rFonts w:ascii="Calibri" w:eastAsia="Calibri" w:hAnsi="Calibri" w:cs="Calibri"/>
                <w:bCs/>
                <w:sz w:val="21"/>
                <w:szCs w:val="21"/>
                <w:lang w:eastAsia="en-US" w:bidi="ar-SA"/>
              </w:rPr>
            </w:pPr>
          </w:p>
        </w:tc>
      </w:tr>
      <w:tr w:rsidR="003C7235" w:rsidRPr="00A104AE" w14:paraId="6C41C573" w14:textId="77777777" w:rsidTr="00A104AE">
        <w:trPr>
          <w:trHeight w:val="283"/>
        </w:trPr>
        <w:tc>
          <w:tcPr>
            <w:tcW w:w="226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F2C3C2A" w14:textId="06BE461E" w:rsidR="003C7235" w:rsidRPr="00A104AE" w:rsidRDefault="003C7235" w:rsidP="003C7235">
            <w:pPr>
              <w:widowControl/>
              <w:autoSpaceDE/>
              <w:spacing w:after="40"/>
              <w:rPr>
                <w:rFonts w:ascii="Calibri" w:eastAsia="Calibri" w:hAnsi="Calibri" w:cs="Calibri"/>
                <w:bCs/>
                <w:sz w:val="21"/>
                <w:szCs w:val="21"/>
                <w:lang w:eastAsia="en-US" w:bidi="ar-SA"/>
              </w:rPr>
            </w:pPr>
            <w:r w:rsidRPr="00A104AE">
              <w:rPr>
                <w:rFonts w:ascii="Calibri" w:eastAsia="Calibri" w:hAnsi="Calibri" w:cs="Calibri"/>
                <w:bCs/>
                <w:sz w:val="21"/>
                <w:szCs w:val="21"/>
                <w:lang w:eastAsia="en-US" w:bidi="ar-SA"/>
              </w:rPr>
              <w:t>Religion/belief</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F0D0DB8" w14:textId="77777777" w:rsidR="003C7235" w:rsidRPr="00A104AE" w:rsidRDefault="003C7235" w:rsidP="003C7235">
            <w:pPr>
              <w:widowControl/>
              <w:autoSpaceDE/>
              <w:spacing w:after="40"/>
              <w:rPr>
                <w:rFonts w:ascii="Calibri" w:eastAsia="Calibri" w:hAnsi="Calibri" w:cs="Calibri"/>
                <w:bCs/>
                <w:sz w:val="21"/>
                <w:szCs w:val="21"/>
                <w:lang w:eastAsia="en-US" w:bidi="ar-SA"/>
              </w:rPr>
            </w:pPr>
          </w:p>
        </w:tc>
        <w:tc>
          <w:tcPr>
            <w:tcW w:w="2551" w:type="dxa"/>
            <w:tcBorders>
              <w:top w:val="single" w:sz="4" w:space="0" w:color="000000"/>
              <w:left w:val="single" w:sz="4" w:space="0" w:color="000000"/>
              <w:bottom w:val="single" w:sz="4" w:space="0" w:color="000000"/>
              <w:right w:val="single" w:sz="4" w:space="0" w:color="000000"/>
            </w:tcBorders>
            <w:shd w:val="clear" w:color="auto" w:fill="D9D9D9"/>
          </w:tcPr>
          <w:p w14:paraId="72D42C59" w14:textId="61CA325B" w:rsidR="003C7235" w:rsidRPr="00A104AE" w:rsidRDefault="003C7235" w:rsidP="003C7235">
            <w:pPr>
              <w:widowControl/>
              <w:autoSpaceDE/>
              <w:spacing w:after="40"/>
              <w:rPr>
                <w:rFonts w:ascii="Calibri" w:eastAsia="Calibri" w:hAnsi="Calibri" w:cs="Calibri"/>
                <w:bCs/>
                <w:sz w:val="21"/>
                <w:szCs w:val="21"/>
                <w:lang w:eastAsia="en-US" w:bidi="ar-SA"/>
              </w:rPr>
            </w:pPr>
            <w:r w:rsidRPr="00A104AE">
              <w:rPr>
                <w:rFonts w:ascii="Calibri" w:eastAsia="Calibri" w:hAnsi="Calibri" w:cs="Calibri"/>
                <w:bCs/>
                <w:sz w:val="21"/>
                <w:szCs w:val="21"/>
                <w:lang w:eastAsia="en-US" w:bidi="ar-SA"/>
              </w:rPr>
              <w:t>Sex</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A71F0" w14:textId="77777777" w:rsidR="003C7235" w:rsidRPr="00A104AE" w:rsidRDefault="003C7235" w:rsidP="003C7235">
            <w:pPr>
              <w:widowControl/>
              <w:autoSpaceDE/>
              <w:spacing w:after="40"/>
              <w:jc w:val="both"/>
              <w:rPr>
                <w:rFonts w:ascii="Calibri" w:eastAsia="Calibri" w:hAnsi="Calibri" w:cs="Calibri"/>
                <w:bCs/>
                <w:sz w:val="21"/>
                <w:szCs w:val="21"/>
                <w:lang w:eastAsia="en-US" w:bidi="ar-SA"/>
              </w:rPr>
            </w:pPr>
          </w:p>
        </w:tc>
      </w:tr>
      <w:tr w:rsidR="00E24A9F" w:rsidRPr="00A104AE" w14:paraId="254CB578" w14:textId="77777777" w:rsidTr="00A104AE">
        <w:trPr>
          <w:trHeight w:val="283"/>
        </w:trPr>
        <w:tc>
          <w:tcPr>
            <w:tcW w:w="226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792386CF" w14:textId="06C3A72F" w:rsidR="00E24A9F" w:rsidRPr="00A104AE" w:rsidRDefault="00E24A9F" w:rsidP="003C7235">
            <w:pPr>
              <w:widowControl/>
              <w:autoSpaceDE/>
              <w:spacing w:after="40"/>
              <w:rPr>
                <w:rFonts w:ascii="Calibri" w:eastAsia="Calibri" w:hAnsi="Calibri" w:cs="Calibri"/>
                <w:bCs/>
                <w:sz w:val="21"/>
                <w:szCs w:val="21"/>
                <w:lang w:eastAsia="en-US" w:bidi="ar-SA"/>
              </w:rPr>
            </w:pPr>
            <w:r w:rsidRPr="00A104AE">
              <w:rPr>
                <w:rFonts w:ascii="Calibri" w:eastAsia="Calibri" w:hAnsi="Calibri" w:cs="Calibri"/>
                <w:bCs/>
                <w:sz w:val="21"/>
                <w:szCs w:val="21"/>
                <w:lang w:eastAsia="en-US" w:bidi="ar-SA"/>
              </w:rPr>
              <w:t>Sexual orientation</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2F7AE01" w14:textId="77777777" w:rsidR="00E24A9F" w:rsidRPr="00A104AE" w:rsidRDefault="00E24A9F" w:rsidP="003C7235">
            <w:pPr>
              <w:widowControl/>
              <w:autoSpaceDE/>
              <w:spacing w:after="40"/>
              <w:rPr>
                <w:rFonts w:ascii="Calibri" w:eastAsia="Calibri" w:hAnsi="Calibri" w:cs="Calibri"/>
                <w:bCs/>
                <w:sz w:val="21"/>
                <w:szCs w:val="21"/>
                <w:lang w:eastAsia="en-US" w:bidi="ar-SA"/>
              </w:rPr>
            </w:pPr>
          </w:p>
        </w:tc>
        <w:tc>
          <w:tcPr>
            <w:tcW w:w="2551" w:type="dxa"/>
            <w:tcBorders>
              <w:top w:val="single" w:sz="4" w:space="0" w:color="000000"/>
              <w:left w:val="single" w:sz="4" w:space="0" w:color="000000"/>
              <w:bottom w:val="single" w:sz="4" w:space="0" w:color="000000"/>
              <w:right w:val="single" w:sz="4" w:space="0" w:color="000000"/>
            </w:tcBorders>
            <w:shd w:val="clear" w:color="auto" w:fill="D9D9D9"/>
          </w:tcPr>
          <w:p w14:paraId="3A4BC208" w14:textId="77777777" w:rsidR="00E24A9F" w:rsidRPr="00A104AE" w:rsidRDefault="00E24A9F" w:rsidP="003C7235">
            <w:pPr>
              <w:widowControl/>
              <w:autoSpaceDE/>
              <w:spacing w:after="40"/>
              <w:jc w:val="both"/>
              <w:rPr>
                <w:rFonts w:ascii="Calibri" w:eastAsia="Calibri" w:hAnsi="Calibri" w:cs="Calibri"/>
                <w:bCs/>
                <w:sz w:val="21"/>
                <w:szCs w:val="21"/>
                <w:lang w:eastAsia="en-US" w:bidi="ar-SA"/>
              </w:rPr>
            </w:pPr>
          </w:p>
        </w:tc>
        <w:tc>
          <w:tcPr>
            <w:tcW w:w="311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42BF46D" w14:textId="19465586" w:rsidR="00E24A9F" w:rsidRPr="00A104AE" w:rsidRDefault="00E24A9F" w:rsidP="003C7235">
            <w:pPr>
              <w:widowControl/>
              <w:autoSpaceDE/>
              <w:spacing w:after="40"/>
              <w:jc w:val="both"/>
              <w:rPr>
                <w:rFonts w:ascii="Calibri" w:eastAsia="Calibri" w:hAnsi="Calibri" w:cs="Calibri"/>
                <w:bCs/>
                <w:sz w:val="21"/>
                <w:szCs w:val="21"/>
                <w:lang w:eastAsia="en-US" w:bidi="ar-SA"/>
              </w:rPr>
            </w:pPr>
          </w:p>
        </w:tc>
      </w:tr>
    </w:tbl>
    <w:p w14:paraId="1BC80CB3" w14:textId="57F56C10" w:rsidR="00241CE1" w:rsidRPr="00A104AE" w:rsidRDefault="00241CE1">
      <w:pPr>
        <w:rPr>
          <w:rFonts w:ascii="Calibri" w:hAnsi="Calibri" w:cs="Calibri"/>
        </w:rPr>
      </w:pPr>
    </w:p>
    <w:tbl>
      <w:tblPr>
        <w:tblW w:w="10485" w:type="dxa"/>
        <w:tblLayout w:type="fixed"/>
        <w:tblCellMar>
          <w:left w:w="10" w:type="dxa"/>
          <w:right w:w="10" w:type="dxa"/>
        </w:tblCellMar>
        <w:tblLook w:val="0000" w:firstRow="0" w:lastRow="0" w:firstColumn="0" w:lastColumn="0" w:noHBand="0" w:noVBand="0"/>
      </w:tblPr>
      <w:tblGrid>
        <w:gridCol w:w="5807"/>
        <w:gridCol w:w="4678"/>
      </w:tblGrid>
      <w:tr w:rsidR="00EC5BE8" w:rsidRPr="00A104AE" w14:paraId="046C4ECC" w14:textId="77777777" w:rsidTr="00241CE1">
        <w:trPr>
          <w:trHeight w:val="283"/>
        </w:trPr>
        <w:tc>
          <w:tcPr>
            <w:tcW w:w="580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8C115CE" w14:textId="07815896" w:rsidR="00EC5BE8" w:rsidRPr="00A104AE" w:rsidRDefault="00EC5BE8" w:rsidP="00EC5BE8">
            <w:pPr>
              <w:widowControl/>
              <w:autoSpaceDE/>
              <w:spacing w:after="40"/>
              <w:rPr>
                <w:rFonts w:ascii="Calibri" w:eastAsia="Calibri" w:hAnsi="Calibri" w:cs="Calibri"/>
                <w:bCs/>
                <w:sz w:val="21"/>
                <w:szCs w:val="21"/>
                <w:lang w:eastAsia="en-US" w:bidi="ar-SA"/>
              </w:rPr>
            </w:pPr>
            <w:r w:rsidRPr="00A104AE">
              <w:rPr>
                <w:rFonts w:ascii="Calibri" w:eastAsia="Calibri" w:hAnsi="Calibri" w:cs="Calibri"/>
                <w:bCs/>
                <w:sz w:val="21"/>
                <w:szCs w:val="21"/>
                <w:lang w:eastAsia="en-US" w:bidi="ar-SA"/>
              </w:rPr>
              <w:t xml:space="preserve">GP </w:t>
            </w:r>
            <w:r w:rsidR="0081044B" w:rsidRPr="00A104AE">
              <w:rPr>
                <w:rFonts w:ascii="Calibri" w:eastAsia="Calibri" w:hAnsi="Calibri" w:cs="Calibri"/>
                <w:bCs/>
                <w:sz w:val="21"/>
                <w:szCs w:val="21"/>
                <w:lang w:eastAsia="en-US" w:bidi="ar-SA"/>
              </w:rPr>
              <w:t>n</w:t>
            </w:r>
            <w:r w:rsidRPr="00A104AE">
              <w:rPr>
                <w:rFonts w:ascii="Calibri" w:eastAsia="Calibri" w:hAnsi="Calibri" w:cs="Calibri"/>
                <w:bCs/>
                <w:sz w:val="21"/>
                <w:szCs w:val="21"/>
                <w:lang w:eastAsia="en-US" w:bidi="ar-SA"/>
              </w:rPr>
              <w:t>ame &amp; surgery details</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E818A" w14:textId="77777777" w:rsidR="00EC5BE8" w:rsidRPr="00A104AE" w:rsidRDefault="00EC5BE8" w:rsidP="00EC5BE8">
            <w:pPr>
              <w:widowControl/>
              <w:autoSpaceDE/>
              <w:spacing w:after="40"/>
              <w:rPr>
                <w:rFonts w:ascii="Calibri" w:eastAsia="Calibri" w:hAnsi="Calibri" w:cs="Calibri"/>
                <w:bCs/>
                <w:sz w:val="21"/>
                <w:szCs w:val="21"/>
                <w:lang w:eastAsia="en-US" w:bidi="ar-SA"/>
              </w:rPr>
            </w:pPr>
          </w:p>
        </w:tc>
      </w:tr>
      <w:tr w:rsidR="00EC5BE8" w:rsidRPr="00A104AE" w14:paraId="6B885085" w14:textId="77777777" w:rsidTr="00241CE1">
        <w:trPr>
          <w:trHeight w:val="283"/>
        </w:trPr>
        <w:tc>
          <w:tcPr>
            <w:tcW w:w="580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06A2626" w14:textId="77777777" w:rsidR="00EC5BE8" w:rsidRPr="00A104AE" w:rsidRDefault="00EC5BE8" w:rsidP="00EC5BE8">
            <w:pPr>
              <w:widowControl/>
              <w:autoSpaceDE/>
              <w:spacing w:after="40"/>
              <w:rPr>
                <w:rFonts w:ascii="Calibri" w:eastAsia="Calibri" w:hAnsi="Calibri" w:cs="Calibri"/>
                <w:bCs/>
                <w:sz w:val="21"/>
                <w:szCs w:val="21"/>
                <w:lang w:eastAsia="en-US" w:bidi="ar-SA"/>
              </w:rPr>
            </w:pPr>
            <w:r w:rsidRPr="00A104AE">
              <w:rPr>
                <w:rFonts w:ascii="Calibri" w:eastAsia="Calibri" w:hAnsi="Calibri" w:cs="Calibri"/>
                <w:bCs/>
                <w:sz w:val="21"/>
                <w:szCs w:val="21"/>
                <w:lang w:eastAsia="en-US" w:bidi="ar-SA"/>
              </w:rPr>
              <w:t>Who is the adult’s next of kin?</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46506D" w14:textId="77777777" w:rsidR="00EC5BE8" w:rsidRPr="00A104AE" w:rsidRDefault="00EC5BE8" w:rsidP="00EC5BE8">
            <w:pPr>
              <w:widowControl/>
              <w:autoSpaceDE/>
              <w:spacing w:after="40"/>
              <w:rPr>
                <w:rFonts w:ascii="Calibri" w:eastAsia="Calibri" w:hAnsi="Calibri" w:cs="Calibri"/>
                <w:bCs/>
                <w:sz w:val="21"/>
                <w:szCs w:val="21"/>
                <w:lang w:eastAsia="en-US" w:bidi="ar-SA"/>
              </w:rPr>
            </w:pPr>
          </w:p>
        </w:tc>
      </w:tr>
      <w:tr w:rsidR="00EC5BE8" w:rsidRPr="00A104AE" w14:paraId="48F6B0C8" w14:textId="77777777" w:rsidTr="00241CE1">
        <w:trPr>
          <w:trHeight w:val="283"/>
        </w:trPr>
        <w:tc>
          <w:tcPr>
            <w:tcW w:w="580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785DFF2" w14:textId="77777777" w:rsidR="00EC5BE8" w:rsidRPr="00A104AE" w:rsidRDefault="00EC5BE8" w:rsidP="00EC5BE8">
            <w:pPr>
              <w:widowControl/>
              <w:autoSpaceDE/>
              <w:spacing w:after="40"/>
              <w:rPr>
                <w:rFonts w:ascii="Calibri" w:eastAsia="Calibri" w:hAnsi="Calibri" w:cs="Calibri"/>
                <w:bCs/>
                <w:sz w:val="21"/>
                <w:szCs w:val="21"/>
                <w:lang w:eastAsia="en-US" w:bidi="ar-SA"/>
              </w:rPr>
            </w:pPr>
            <w:r w:rsidRPr="00A104AE">
              <w:rPr>
                <w:rFonts w:ascii="Calibri" w:eastAsia="Calibri" w:hAnsi="Calibri" w:cs="Calibri"/>
                <w:bCs/>
                <w:sz w:val="21"/>
                <w:szCs w:val="21"/>
                <w:lang w:eastAsia="en-US" w:bidi="ar-SA"/>
              </w:rPr>
              <w:t>Next of kin’s telephone number</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D3AD5" w14:textId="77777777" w:rsidR="00EC5BE8" w:rsidRPr="00A104AE" w:rsidRDefault="00EC5BE8" w:rsidP="00EC5BE8">
            <w:pPr>
              <w:widowControl/>
              <w:autoSpaceDE/>
              <w:spacing w:after="40"/>
              <w:rPr>
                <w:rFonts w:ascii="Calibri" w:eastAsia="Calibri" w:hAnsi="Calibri" w:cs="Calibri"/>
                <w:bCs/>
                <w:sz w:val="21"/>
                <w:szCs w:val="21"/>
                <w:lang w:eastAsia="en-US" w:bidi="ar-SA"/>
              </w:rPr>
            </w:pPr>
          </w:p>
        </w:tc>
      </w:tr>
      <w:tr w:rsidR="00EC5BE8" w:rsidRPr="00A104AE" w14:paraId="025E77AE" w14:textId="77777777" w:rsidTr="00241CE1">
        <w:trPr>
          <w:trHeight w:val="283"/>
        </w:trPr>
        <w:tc>
          <w:tcPr>
            <w:tcW w:w="580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AE8B35C" w14:textId="77777777" w:rsidR="00EC5BE8" w:rsidRPr="00A104AE" w:rsidRDefault="00EC5BE8" w:rsidP="00EC5BE8">
            <w:pPr>
              <w:widowControl/>
              <w:autoSpaceDE/>
              <w:rPr>
                <w:rFonts w:ascii="Calibri" w:eastAsia="Calibri" w:hAnsi="Calibri" w:cs="Calibri"/>
                <w:bCs/>
                <w:sz w:val="21"/>
                <w:szCs w:val="21"/>
                <w:lang w:eastAsia="en-US" w:bidi="ar-SA"/>
              </w:rPr>
            </w:pPr>
            <w:r w:rsidRPr="00A104AE">
              <w:rPr>
                <w:rFonts w:ascii="Calibri" w:eastAsia="Calibri" w:hAnsi="Calibri" w:cs="Calibri"/>
                <w:bCs/>
                <w:sz w:val="21"/>
                <w:szCs w:val="21"/>
                <w:lang w:eastAsia="en-US" w:bidi="ar-SA"/>
              </w:rPr>
              <w:t>Next of kin’s address</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5ADF0" w14:textId="77777777" w:rsidR="00EC5BE8" w:rsidRPr="00A104AE" w:rsidRDefault="00EC5BE8" w:rsidP="00EC5BE8">
            <w:pPr>
              <w:widowControl/>
              <w:autoSpaceDE/>
              <w:rPr>
                <w:rFonts w:ascii="Calibri" w:eastAsia="Calibri" w:hAnsi="Calibri" w:cs="Calibri"/>
                <w:bCs/>
                <w:sz w:val="21"/>
                <w:szCs w:val="21"/>
                <w:lang w:eastAsia="en-US" w:bidi="ar-SA"/>
              </w:rPr>
            </w:pPr>
          </w:p>
        </w:tc>
      </w:tr>
      <w:tr w:rsidR="00E32A04" w:rsidRPr="00A104AE" w14:paraId="5A50742C" w14:textId="77777777" w:rsidTr="00241CE1">
        <w:trPr>
          <w:trHeight w:val="283"/>
        </w:trPr>
        <w:tc>
          <w:tcPr>
            <w:tcW w:w="580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5BAB173" w14:textId="548464F4" w:rsidR="00E32A04" w:rsidRPr="00A104AE" w:rsidRDefault="00E32A04" w:rsidP="00EC5BE8">
            <w:pPr>
              <w:widowControl/>
              <w:autoSpaceDE/>
              <w:rPr>
                <w:rFonts w:ascii="Calibri" w:eastAsia="Calibri" w:hAnsi="Calibri" w:cs="Calibri"/>
                <w:bCs/>
                <w:sz w:val="21"/>
                <w:szCs w:val="21"/>
                <w:lang w:eastAsia="en-US" w:bidi="ar-SA"/>
              </w:rPr>
            </w:pPr>
            <w:r w:rsidRPr="00A104AE">
              <w:rPr>
                <w:rFonts w:ascii="Calibri" w:eastAsia="Calibri" w:hAnsi="Calibri" w:cs="Calibri"/>
                <w:bCs/>
                <w:sz w:val="21"/>
                <w:szCs w:val="21"/>
                <w:lang w:eastAsia="en-US" w:bidi="ar-SA"/>
              </w:rPr>
              <w:t>Has this referral been discussed with family members</w:t>
            </w:r>
            <w:r w:rsidR="00F91CA3" w:rsidRPr="00A104AE">
              <w:rPr>
                <w:rFonts w:ascii="Calibri" w:eastAsia="Calibri" w:hAnsi="Calibri" w:cs="Calibri"/>
                <w:bCs/>
                <w:sz w:val="21"/>
                <w:szCs w:val="21"/>
                <w:lang w:eastAsia="en-US" w:bidi="ar-SA"/>
              </w:rPr>
              <w:t>/carer?</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64060" w14:textId="77777777" w:rsidR="00E32A04" w:rsidRPr="00A104AE" w:rsidRDefault="00E32A04" w:rsidP="00EC5BE8">
            <w:pPr>
              <w:widowControl/>
              <w:autoSpaceDE/>
              <w:rPr>
                <w:rFonts w:ascii="Calibri" w:eastAsia="Calibri" w:hAnsi="Calibri" w:cs="Calibri"/>
                <w:bCs/>
                <w:sz w:val="21"/>
                <w:szCs w:val="21"/>
                <w:lang w:eastAsia="en-US" w:bidi="ar-SA"/>
              </w:rPr>
            </w:pPr>
          </w:p>
        </w:tc>
      </w:tr>
      <w:tr w:rsidR="00EC5BE8" w:rsidRPr="00A104AE" w14:paraId="430667F9" w14:textId="77777777" w:rsidTr="00241CE1">
        <w:trPr>
          <w:trHeight w:hRule="exact" w:val="540"/>
        </w:trPr>
        <w:tc>
          <w:tcPr>
            <w:tcW w:w="580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E68A2F0" w14:textId="4D38CB4E" w:rsidR="00EC5BE8" w:rsidRPr="00A104AE" w:rsidRDefault="00EC5BE8" w:rsidP="00EC5BE8">
            <w:pPr>
              <w:widowControl/>
              <w:autoSpaceDE/>
              <w:rPr>
                <w:rFonts w:ascii="Calibri" w:eastAsia="Calibri" w:hAnsi="Calibri" w:cs="Calibri"/>
                <w:bCs/>
                <w:sz w:val="21"/>
                <w:szCs w:val="21"/>
                <w:lang w:eastAsia="en-US" w:bidi="ar-SA"/>
              </w:rPr>
            </w:pPr>
            <w:r w:rsidRPr="00A104AE">
              <w:rPr>
                <w:rFonts w:ascii="Calibri" w:eastAsia="Calibri" w:hAnsi="Calibri" w:cs="Calibri"/>
                <w:bCs/>
                <w:sz w:val="21"/>
                <w:szCs w:val="21"/>
                <w:lang w:eastAsia="en-US" w:bidi="ar-SA"/>
              </w:rPr>
              <w:t xml:space="preserve">Are there other adults or children living at the address who might also be at risk of harm? </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F9EF7" w14:textId="77777777" w:rsidR="00EC5BE8" w:rsidRPr="00A104AE" w:rsidRDefault="00EC5BE8" w:rsidP="00EC5BE8">
            <w:pPr>
              <w:widowControl/>
              <w:autoSpaceDE/>
              <w:rPr>
                <w:rFonts w:ascii="Calibri" w:eastAsia="Calibri" w:hAnsi="Calibri" w:cs="Calibri"/>
                <w:bCs/>
                <w:sz w:val="21"/>
                <w:szCs w:val="21"/>
                <w:lang w:eastAsia="en-US" w:bidi="ar-SA"/>
              </w:rPr>
            </w:pPr>
            <w:r w:rsidRPr="00A104AE">
              <w:rPr>
                <w:rFonts w:ascii="Calibri" w:eastAsia="Calibri" w:hAnsi="Calibri" w:cs="Calibri"/>
                <w:bCs/>
                <w:sz w:val="21"/>
                <w:szCs w:val="21"/>
                <w:lang w:eastAsia="en-US" w:bidi="ar-SA"/>
              </w:rPr>
              <w:t>YES / NO</w:t>
            </w:r>
          </w:p>
          <w:p w14:paraId="66C23209" w14:textId="77777777" w:rsidR="00EC5BE8" w:rsidRPr="00A104AE" w:rsidRDefault="00EC5BE8" w:rsidP="00EC5BE8">
            <w:pPr>
              <w:widowControl/>
              <w:autoSpaceDE/>
              <w:rPr>
                <w:rFonts w:ascii="Calibri" w:eastAsia="Calibri" w:hAnsi="Calibri" w:cs="Calibri"/>
                <w:bCs/>
                <w:sz w:val="21"/>
                <w:szCs w:val="21"/>
                <w:lang w:eastAsia="en-US" w:bidi="ar-SA"/>
              </w:rPr>
            </w:pPr>
          </w:p>
        </w:tc>
      </w:tr>
      <w:tr w:rsidR="00EC5BE8" w:rsidRPr="00A104AE" w14:paraId="580CC746" w14:textId="77777777" w:rsidTr="00241CE1">
        <w:trPr>
          <w:trHeight w:hRule="exact" w:val="283"/>
        </w:trPr>
        <w:tc>
          <w:tcPr>
            <w:tcW w:w="580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52B8A3" w14:textId="1266D067" w:rsidR="00EC5BE8" w:rsidRPr="00A104AE" w:rsidRDefault="00EC5BE8" w:rsidP="00EC5BE8">
            <w:pPr>
              <w:widowControl/>
              <w:autoSpaceDE/>
              <w:rPr>
                <w:rFonts w:ascii="Calibri" w:eastAsia="Calibri" w:hAnsi="Calibri" w:cs="Calibri"/>
                <w:bCs/>
                <w:sz w:val="21"/>
                <w:szCs w:val="21"/>
                <w:lang w:eastAsia="en-US" w:bidi="ar-SA"/>
              </w:rPr>
            </w:pPr>
            <w:r w:rsidRPr="00A104AE">
              <w:rPr>
                <w:rFonts w:ascii="Calibri" w:eastAsia="Calibri" w:hAnsi="Calibri" w:cs="Calibri"/>
                <w:bCs/>
                <w:sz w:val="21"/>
                <w:szCs w:val="21"/>
                <w:lang w:eastAsia="en-US" w:bidi="ar-SA"/>
              </w:rPr>
              <w:t>If there are, provide details</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247E4" w14:textId="77777777" w:rsidR="00EC5BE8" w:rsidRPr="00A104AE" w:rsidRDefault="00EC5BE8" w:rsidP="00EC5BE8">
            <w:pPr>
              <w:widowControl/>
              <w:autoSpaceDE/>
              <w:rPr>
                <w:rFonts w:ascii="Calibri" w:eastAsia="Calibri" w:hAnsi="Calibri" w:cs="Calibri"/>
                <w:bCs/>
                <w:sz w:val="21"/>
                <w:szCs w:val="21"/>
                <w:lang w:eastAsia="en-US" w:bidi="ar-SA"/>
              </w:rPr>
            </w:pPr>
          </w:p>
        </w:tc>
      </w:tr>
    </w:tbl>
    <w:p w14:paraId="190EB589" w14:textId="77777777" w:rsidR="00642595" w:rsidRPr="00A104AE" w:rsidRDefault="00642595" w:rsidP="00D9678F">
      <w:pPr>
        <w:pStyle w:val="Heading2"/>
        <w:spacing w:before="0"/>
        <w:jc w:val="center"/>
        <w:rPr>
          <w:rFonts w:eastAsia="Calibri" w:cs="Calibri"/>
          <w:sz w:val="12"/>
          <w:szCs w:val="14"/>
          <w:lang w:eastAsia="en-US" w:bidi="ar-SA"/>
        </w:rPr>
      </w:pPr>
    </w:p>
    <w:p w14:paraId="67CF9A17" w14:textId="3C9848A6" w:rsidR="000C417E" w:rsidRPr="00A104AE" w:rsidRDefault="00F91CA3" w:rsidP="00E24A9F">
      <w:pPr>
        <w:pStyle w:val="Heading2"/>
        <w:spacing w:before="0" w:after="80"/>
        <w:jc w:val="center"/>
        <w:rPr>
          <w:rFonts w:cs="Calibri"/>
          <w:sz w:val="28"/>
          <w:szCs w:val="28"/>
        </w:rPr>
      </w:pPr>
      <w:r w:rsidRPr="00A104AE">
        <w:rPr>
          <w:rFonts w:eastAsia="Calibri" w:cs="Calibri"/>
          <w:sz w:val="28"/>
          <w:szCs w:val="28"/>
          <w:lang w:eastAsia="en-US" w:bidi="ar-SA"/>
        </w:rPr>
        <w:t>Explain how the case meets the criteria</w:t>
      </w:r>
      <w:r w:rsidR="00C60AC1" w:rsidRPr="00A104AE">
        <w:rPr>
          <w:rFonts w:eastAsia="Calibri" w:cs="Calibri"/>
          <w:sz w:val="28"/>
          <w:szCs w:val="28"/>
          <w:lang w:eastAsia="en-US" w:bidi="ar-SA"/>
        </w:rPr>
        <w:t xml:space="preserve"> for a SAR</w:t>
      </w:r>
    </w:p>
    <w:tbl>
      <w:tblPr>
        <w:tblW w:w="10485" w:type="dxa"/>
        <w:tblCellMar>
          <w:left w:w="10" w:type="dxa"/>
          <w:right w:w="10" w:type="dxa"/>
        </w:tblCellMar>
        <w:tblLook w:val="0000" w:firstRow="0" w:lastRow="0" w:firstColumn="0" w:lastColumn="0" w:noHBand="0" w:noVBand="0"/>
      </w:tblPr>
      <w:tblGrid>
        <w:gridCol w:w="4531"/>
        <w:gridCol w:w="2552"/>
        <w:gridCol w:w="425"/>
        <w:gridCol w:w="2552"/>
        <w:gridCol w:w="425"/>
      </w:tblGrid>
      <w:tr w:rsidR="000E79EF" w:rsidRPr="00A104AE" w14:paraId="7A96930F" w14:textId="77777777" w:rsidTr="004561BC">
        <w:trPr>
          <w:trHeight w:val="397"/>
        </w:trPr>
        <w:tc>
          <w:tcPr>
            <w:tcW w:w="4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2574E02" w14:textId="77777777" w:rsidR="000E79EF" w:rsidRPr="00A104AE" w:rsidRDefault="000E79EF" w:rsidP="000E79EF">
            <w:pPr>
              <w:rPr>
                <w:rFonts w:ascii="Calibri" w:hAnsi="Calibri" w:cs="Calibri"/>
              </w:rPr>
            </w:pPr>
            <w:r w:rsidRPr="00A104AE">
              <w:rPr>
                <w:rFonts w:ascii="Calibri" w:eastAsia="Calibri" w:hAnsi="Calibri" w:cs="Calibri"/>
                <w:b/>
                <w:lang w:eastAsia="en-US" w:bidi="ar-SA"/>
              </w:rPr>
              <w:t>Information Required</w:t>
            </w:r>
          </w:p>
        </w:tc>
        <w:tc>
          <w:tcPr>
            <w:tcW w:w="5954"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0A585A8D" w14:textId="1A5499DB" w:rsidR="000E79EF" w:rsidRPr="00A104AE" w:rsidRDefault="000E79EF" w:rsidP="000E79EF">
            <w:pPr>
              <w:rPr>
                <w:rFonts w:ascii="Calibri" w:hAnsi="Calibri" w:cs="Calibri"/>
              </w:rPr>
            </w:pPr>
            <w:r w:rsidRPr="00A104AE">
              <w:rPr>
                <w:rFonts w:ascii="Calibri" w:hAnsi="Calibri" w:cs="Calibri"/>
                <w:b/>
                <w:bCs/>
              </w:rPr>
              <w:t>Complete in full</w:t>
            </w:r>
          </w:p>
        </w:tc>
      </w:tr>
      <w:tr w:rsidR="000C417E" w:rsidRPr="00A104AE" w14:paraId="713E657A" w14:textId="77777777" w:rsidTr="004561BC">
        <w:trPr>
          <w:trHeight w:val="2257"/>
        </w:trPr>
        <w:tc>
          <w:tcPr>
            <w:tcW w:w="4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D949D5B" w14:textId="7AD598EA" w:rsidR="000C417E" w:rsidRPr="00A104AE" w:rsidRDefault="00C60AC1">
            <w:pPr>
              <w:pStyle w:val="CommitteeInfo"/>
              <w:spacing w:before="0"/>
              <w:rPr>
                <w:rFonts w:ascii="Calibri" w:hAnsi="Calibri" w:cs="Calibri"/>
                <w:sz w:val="21"/>
                <w:szCs w:val="21"/>
              </w:rPr>
            </w:pPr>
            <w:r w:rsidRPr="00A104AE">
              <w:rPr>
                <w:rFonts w:ascii="Calibri" w:hAnsi="Calibri" w:cs="Calibri"/>
                <w:color w:val="000000"/>
                <w:sz w:val="21"/>
                <w:szCs w:val="21"/>
              </w:rPr>
              <w:t>Provide brief details of</w:t>
            </w:r>
            <w:r w:rsidRPr="00A104AE">
              <w:rPr>
                <w:rFonts w:ascii="Calibri" w:hAnsi="Calibri" w:cs="Calibri"/>
                <w:b/>
                <w:bCs/>
                <w:color w:val="000000"/>
                <w:sz w:val="21"/>
                <w:szCs w:val="21"/>
              </w:rPr>
              <w:t xml:space="preserve"> </w:t>
            </w:r>
            <w:r w:rsidRPr="00A104AE">
              <w:rPr>
                <w:rFonts w:ascii="Calibri" w:hAnsi="Calibri" w:cs="Calibri"/>
                <w:color w:val="000000"/>
                <w:sz w:val="21"/>
                <w:szCs w:val="21"/>
              </w:rPr>
              <w:t>the events and circumstances that led to this referral; include when and where the event happened, and in what context.</w:t>
            </w:r>
          </w:p>
          <w:p w14:paraId="4965B673" w14:textId="2B2C9ACF" w:rsidR="000C417E" w:rsidRPr="00A104AE" w:rsidRDefault="00C60AC1" w:rsidP="0081044B">
            <w:pPr>
              <w:spacing w:before="60" w:after="40"/>
              <w:rPr>
                <w:rFonts w:ascii="Calibri" w:hAnsi="Calibri" w:cs="Calibri"/>
                <w:sz w:val="21"/>
                <w:szCs w:val="21"/>
              </w:rPr>
            </w:pPr>
            <w:r w:rsidRPr="00A104AE">
              <w:rPr>
                <w:rFonts w:ascii="Calibri" w:hAnsi="Calibri" w:cs="Calibri"/>
                <w:color w:val="000000"/>
                <w:sz w:val="21"/>
                <w:szCs w:val="21"/>
              </w:rPr>
              <w:t xml:space="preserve">Use plain language that can be understood by those with no prior knowledge of your agency; give the meaning of any acronyms you use. </w:t>
            </w:r>
            <w:r w:rsidR="00CB05D4" w:rsidRPr="00A104AE">
              <w:rPr>
                <w:rFonts w:ascii="Calibri" w:hAnsi="Calibri" w:cs="Calibri"/>
                <w:b/>
                <w:bCs/>
                <w:sz w:val="21"/>
                <w:szCs w:val="21"/>
              </w:rPr>
              <w:t xml:space="preserve">Do </w:t>
            </w:r>
            <w:r w:rsidRPr="00A104AE">
              <w:rPr>
                <w:rFonts w:ascii="Calibri" w:hAnsi="Calibri" w:cs="Calibri"/>
                <w:b/>
                <w:bCs/>
                <w:sz w:val="21"/>
                <w:szCs w:val="21"/>
              </w:rPr>
              <w:t>not</w:t>
            </w:r>
            <w:r w:rsidRPr="00A104AE">
              <w:rPr>
                <w:rFonts w:ascii="Calibri" w:hAnsi="Calibri" w:cs="Calibri"/>
                <w:sz w:val="21"/>
                <w:szCs w:val="21"/>
              </w:rPr>
              <w:t xml:space="preserve"> </w:t>
            </w:r>
            <w:r w:rsidRPr="00A104AE">
              <w:rPr>
                <w:rFonts w:ascii="Calibri" w:hAnsi="Calibri" w:cs="Calibri"/>
                <w:b/>
                <w:bCs/>
                <w:sz w:val="21"/>
                <w:szCs w:val="21"/>
              </w:rPr>
              <w:t xml:space="preserve">copy </w:t>
            </w:r>
            <w:r w:rsidRPr="00A104AE">
              <w:rPr>
                <w:rFonts w:ascii="Calibri" w:hAnsi="Calibri" w:cs="Calibri"/>
                <w:b/>
                <w:bCs/>
                <w:color w:val="000000"/>
                <w:sz w:val="21"/>
                <w:szCs w:val="21"/>
              </w:rPr>
              <w:t>and paste extensive information from your agency’s records or case management systems</w:t>
            </w:r>
            <w:r w:rsidR="00353138" w:rsidRPr="00A104AE">
              <w:rPr>
                <w:rFonts w:ascii="Calibri" w:hAnsi="Calibri" w:cs="Calibri"/>
                <w:b/>
                <w:bCs/>
                <w:color w:val="000000"/>
                <w:sz w:val="21"/>
                <w:szCs w:val="21"/>
              </w:rPr>
              <w:t xml:space="preserve"> as the referral may be returned.</w:t>
            </w:r>
            <w:r w:rsidR="00353138" w:rsidRPr="00A104AE">
              <w:rPr>
                <w:rFonts w:ascii="Calibri" w:hAnsi="Calibri" w:cs="Calibri"/>
                <w:color w:val="000000"/>
                <w:sz w:val="21"/>
                <w:szCs w:val="21"/>
              </w:rPr>
              <w:t xml:space="preserve"> </w:t>
            </w:r>
          </w:p>
        </w:tc>
        <w:tc>
          <w:tcPr>
            <w:tcW w:w="595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5467F" w14:textId="77777777" w:rsidR="000C417E" w:rsidRPr="00A104AE" w:rsidRDefault="000C417E">
            <w:pPr>
              <w:rPr>
                <w:rFonts w:ascii="Calibri" w:hAnsi="Calibri" w:cs="Calibri"/>
                <w:sz w:val="21"/>
                <w:szCs w:val="21"/>
              </w:rPr>
            </w:pPr>
          </w:p>
        </w:tc>
      </w:tr>
      <w:tr w:rsidR="00226BEA" w:rsidRPr="00A104AE" w14:paraId="107EE58E" w14:textId="77777777" w:rsidTr="00CF555B">
        <w:trPr>
          <w:trHeight w:val="271"/>
        </w:trPr>
        <w:tc>
          <w:tcPr>
            <w:tcW w:w="4531" w:type="dxa"/>
            <w:vMerge w:val="restart"/>
            <w:tcBorders>
              <w:top w:val="single" w:sz="4" w:space="0" w:color="000000"/>
              <w:left w:val="single" w:sz="4" w:space="0" w:color="000000"/>
              <w:right w:val="single" w:sz="4" w:space="0" w:color="000000"/>
            </w:tcBorders>
            <w:shd w:val="clear" w:color="auto" w:fill="D9D9D9"/>
            <w:tcMar>
              <w:top w:w="0" w:type="dxa"/>
              <w:left w:w="108" w:type="dxa"/>
              <w:bottom w:w="0" w:type="dxa"/>
              <w:right w:w="108" w:type="dxa"/>
            </w:tcMar>
          </w:tcPr>
          <w:p w14:paraId="7A2FF17A" w14:textId="77777777" w:rsidR="00226BEA" w:rsidRPr="00A104AE" w:rsidRDefault="00226BEA">
            <w:pPr>
              <w:rPr>
                <w:rFonts w:ascii="Calibri" w:hAnsi="Calibri" w:cs="Calibri"/>
                <w:sz w:val="21"/>
                <w:szCs w:val="21"/>
              </w:rPr>
            </w:pPr>
            <w:r w:rsidRPr="00A104AE">
              <w:rPr>
                <w:rFonts w:ascii="Calibri" w:hAnsi="Calibri" w:cs="Calibri"/>
                <w:color w:val="000000"/>
                <w:sz w:val="21"/>
                <w:szCs w:val="21"/>
              </w:rPr>
              <w:t xml:space="preserve">Identify the </w:t>
            </w:r>
            <w:r w:rsidRPr="00A104AE">
              <w:rPr>
                <w:rFonts w:ascii="Calibri" w:hAnsi="Calibri" w:cs="Calibri"/>
                <w:sz w:val="21"/>
                <w:szCs w:val="21"/>
              </w:rPr>
              <w:t>types of abuse</w:t>
            </w:r>
            <w:r w:rsidRPr="00A104AE">
              <w:rPr>
                <w:rStyle w:val="FootnoteReference"/>
                <w:rFonts w:ascii="Calibri" w:hAnsi="Calibri" w:cs="Calibri"/>
                <w:sz w:val="21"/>
                <w:szCs w:val="21"/>
              </w:rPr>
              <w:footnoteReference w:id="1"/>
            </w:r>
            <w:r w:rsidRPr="00A104AE">
              <w:rPr>
                <w:rFonts w:ascii="Calibri" w:hAnsi="Calibri" w:cs="Calibri"/>
                <w:sz w:val="21"/>
                <w:szCs w:val="21"/>
              </w:rPr>
              <w:t xml:space="preserve"> relating to this case </w:t>
            </w:r>
          </w:p>
          <w:p w14:paraId="01C7F661" w14:textId="1C4FC20B" w:rsidR="00226BEA" w:rsidRPr="00A104AE" w:rsidRDefault="00226BEA" w:rsidP="00CF555B">
            <w:pPr>
              <w:rPr>
                <w:rFonts w:ascii="Calibri" w:hAnsi="Calibri" w:cs="Calibri"/>
                <w:sz w:val="21"/>
                <w:szCs w:val="21"/>
              </w:rPr>
            </w:pPr>
            <w:r w:rsidRPr="00A104AE">
              <w:rPr>
                <w:rFonts w:ascii="Calibri" w:hAnsi="Calibri" w:cs="Calibri"/>
                <w:color w:val="000000"/>
                <w:sz w:val="21"/>
                <w:szCs w:val="21"/>
              </w:rPr>
              <w:t>(more than one may apply):</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FAD86" w14:textId="3AC4DC2C" w:rsidR="00226BEA" w:rsidRPr="00A104AE" w:rsidRDefault="00226BEA">
            <w:pPr>
              <w:rPr>
                <w:rFonts w:ascii="Calibri" w:hAnsi="Calibri" w:cs="Calibri"/>
                <w:sz w:val="21"/>
                <w:szCs w:val="21"/>
              </w:rPr>
            </w:pPr>
            <w:r w:rsidRPr="00A104AE">
              <w:rPr>
                <w:rFonts w:ascii="Calibri" w:hAnsi="Calibri" w:cs="Calibri"/>
                <w:sz w:val="21"/>
                <w:szCs w:val="21"/>
              </w:rPr>
              <w:t>Physical</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25FB044B" w14:textId="646CE665" w:rsidR="00226BEA" w:rsidRPr="00A104AE" w:rsidRDefault="00226BEA">
            <w:pPr>
              <w:rPr>
                <w:rFonts w:ascii="Calibri" w:hAnsi="Calibri" w:cs="Calibri"/>
                <w:sz w:val="21"/>
                <w:szCs w:val="21"/>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52EEF3EE" w14:textId="22E1334C" w:rsidR="00226BEA" w:rsidRPr="00A104AE" w:rsidRDefault="00226BEA">
            <w:pPr>
              <w:rPr>
                <w:rFonts w:ascii="Calibri" w:hAnsi="Calibri" w:cs="Calibri"/>
                <w:sz w:val="21"/>
                <w:szCs w:val="21"/>
              </w:rPr>
            </w:pPr>
            <w:r w:rsidRPr="00A104AE">
              <w:rPr>
                <w:rFonts w:ascii="Calibri" w:hAnsi="Calibri" w:cs="Calibri"/>
                <w:sz w:val="21"/>
                <w:szCs w:val="21"/>
              </w:rPr>
              <w:t>Domestic/Physical</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6F43A0DB" w14:textId="1D39F168" w:rsidR="00226BEA" w:rsidRPr="00A104AE" w:rsidRDefault="00226BEA">
            <w:pPr>
              <w:rPr>
                <w:rFonts w:ascii="Calibri" w:hAnsi="Calibri" w:cs="Calibri"/>
                <w:sz w:val="21"/>
                <w:szCs w:val="21"/>
              </w:rPr>
            </w:pPr>
          </w:p>
        </w:tc>
      </w:tr>
      <w:tr w:rsidR="00226BEA" w:rsidRPr="00A104AE" w14:paraId="38C93937" w14:textId="77777777" w:rsidTr="00CF555B">
        <w:tc>
          <w:tcPr>
            <w:tcW w:w="4531" w:type="dxa"/>
            <w:vMerge/>
            <w:tcBorders>
              <w:left w:val="single" w:sz="4" w:space="0" w:color="000000"/>
              <w:right w:val="single" w:sz="4" w:space="0" w:color="000000"/>
            </w:tcBorders>
            <w:shd w:val="clear" w:color="auto" w:fill="D9D9D9"/>
            <w:tcMar>
              <w:top w:w="0" w:type="dxa"/>
              <w:left w:w="108" w:type="dxa"/>
              <w:bottom w:w="0" w:type="dxa"/>
              <w:right w:w="108" w:type="dxa"/>
            </w:tcMar>
          </w:tcPr>
          <w:p w14:paraId="28A23456" w14:textId="0893A981" w:rsidR="00226BEA" w:rsidRPr="00A104AE" w:rsidRDefault="00226BEA">
            <w:pPr>
              <w:rPr>
                <w:rFonts w:ascii="Calibri" w:hAnsi="Calibri" w:cs="Calibri"/>
                <w:color w:val="000000"/>
                <w:sz w:val="21"/>
                <w:szCs w:val="21"/>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698CD" w14:textId="19C6B01E" w:rsidR="00226BEA" w:rsidRPr="00A104AE" w:rsidRDefault="00226BEA">
            <w:pPr>
              <w:rPr>
                <w:rFonts w:ascii="Calibri" w:hAnsi="Calibri" w:cs="Calibri"/>
                <w:sz w:val="21"/>
                <w:szCs w:val="21"/>
              </w:rPr>
            </w:pPr>
            <w:r w:rsidRPr="00A104AE">
              <w:rPr>
                <w:rFonts w:ascii="Calibri" w:hAnsi="Calibri" w:cs="Calibri"/>
                <w:sz w:val="21"/>
                <w:szCs w:val="21"/>
              </w:rPr>
              <w:t>Sexual</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0B02D422" w14:textId="23114A28" w:rsidR="00226BEA" w:rsidRPr="00A104AE" w:rsidRDefault="00226BEA">
            <w:pPr>
              <w:rPr>
                <w:rFonts w:ascii="Calibri" w:hAnsi="Calibri" w:cs="Calibri"/>
                <w:sz w:val="21"/>
                <w:szCs w:val="21"/>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3AE8948A" w14:textId="04A00A68" w:rsidR="00226BEA" w:rsidRPr="00A104AE" w:rsidRDefault="00226BEA">
            <w:pPr>
              <w:rPr>
                <w:rFonts w:ascii="Calibri" w:hAnsi="Calibri" w:cs="Calibri"/>
                <w:sz w:val="21"/>
                <w:szCs w:val="21"/>
              </w:rPr>
            </w:pPr>
            <w:r w:rsidRPr="00A104AE">
              <w:rPr>
                <w:rFonts w:ascii="Calibri" w:hAnsi="Calibri" w:cs="Calibri"/>
                <w:sz w:val="21"/>
                <w:szCs w:val="21"/>
              </w:rPr>
              <w:t>Psychological/emotional</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71BE9E3B" w14:textId="0FC60633" w:rsidR="00226BEA" w:rsidRPr="00A104AE" w:rsidRDefault="00226BEA">
            <w:pPr>
              <w:rPr>
                <w:rFonts w:ascii="Calibri" w:hAnsi="Calibri" w:cs="Calibri"/>
                <w:sz w:val="21"/>
                <w:szCs w:val="21"/>
              </w:rPr>
            </w:pPr>
          </w:p>
        </w:tc>
      </w:tr>
      <w:tr w:rsidR="00226BEA" w:rsidRPr="00A104AE" w14:paraId="175E6335" w14:textId="77777777" w:rsidTr="00CF555B">
        <w:tc>
          <w:tcPr>
            <w:tcW w:w="4531" w:type="dxa"/>
            <w:vMerge/>
            <w:tcBorders>
              <w:left w:val="single" w:sz="4" w:space="0" w:color="000000"/>
              <w:right w:val="single" w:sz="4" w:space="0" w:color="000000"/>
            </w:tcBorders>
            <w:shd w:val="clear" w:color="auto" w:fill="D9D9D9"/>
            <w:tcMar>
              <w:top w:w="0" w:type="dxa"/>
              <w:left w:w="108" w:type="dxa"/>
              <w:bottom w:w="0" w:type="dxa"/>
              <w:right w:w="108" w:type="dxa"/>
            </w:tcMar>
          </w:tcPr>
          <w:p w14:paraId="59D1BCCD" w14:textId="77777777" w:rsidR="00226BEA" w:rsidRPr="00A104AE" w:rsidRDefault="00226BEA">
            <w:pPr>
              <w:rPr>
                <w:rFonts w:ascii="Calibri" w:hAnsi="Calibri" w:cs="Calibri"/>
                <w:color w:val="000000"/>
                <w:sz w:val="21"/>
                <w:szCs w:val="21"/>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E8591" w14:textId="08A28D65" w:rsidR="00226BEA" w:rsidRPr="00A104AE" w:rsidRDefault="00226BEA">
            <w:pPr>
              <w:rPr>
                <w:rFonts w:ascii="Calibri" w:hAnsi="Calibri" w:cs="Calibri"/>
                <w:sz w:val="21"/>
                <w:szCs w:val="21"/>
              </w:rPr>
            </w:pPr>
            <w:r w:rsidRPr="00A104AE">
              <w:rPr>
                <w:rFonts w:ascii="Calibri" w:hAnsi="Calibri" w:cs="Calibri"/>
                <w:sz w:val="21"/>
                <w:szCs w:val="21"/>
              </w:rPr>
              <w:t>Financial/material</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46E444F3" w14:textId="09A78C50" w:rsidR="00226BEA" w:rsidRPr="00A104AE" w:rsidRDefault="00226BEA">
            <w:pPr>
              <w:rPr>
                <w:rFonts w:ascii="Calibri" w:hAnsi="Calibri" w:cs="Calibri"/>
                <w:sz w:val="21"/>
                <w:szCs w:val="21"/>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65A30E5C" w14:textId="6C0BD447" w:rsidR="00226BEA" w:rsidRPr="00A104AE" w:rsidRDefault="00226BEA">
            <w:pPr>
              <w:rPr>
                <w:rFonts w:ascii="Calibri" w:hAnsi="Calibri" w:cs="Calibri"/>
                <w:sz w:val="21"/>
                <w:szCs w:val="21"/>
              </w:rPr>
            </w:pPr>
            <w:r w:rsidRPr="00A104AE">
              <w:rPr>
                <w:rFonts w:ascii="Calibri" w:hAnsi="Calibri" w:cs="Calibri"/>
                <w:sz w:val="21"/>
                <w:szCs w:val="21"/>
              </w:rPr>
              <w:t>Modern slavery</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5E44FB02" w14:textId="266E042E" w:rsidR="00226BEA" w:rsidRPr="00A104AE" w:rsidRDefault="00226BEA">
            <w:pPr>
              <w:rPr>
                <w:rFonts w:ascii="Calibri" w:hAnsi="Calibri" w:cs="Calibri"/>
                <w:sz w:val="21"/>
                <w:szCs w:val="21"/>
              </w:rPr>
            </w:pPr>
          </w:p>
        </w:tc>
      </w:tr>
      <w:tr w:rsidR="00226BEA" w:rsidRPr="00A104AE" w14:paraId="0F76CB72" w14:textId="77777777" w:rsidTr="00CF555B">
        <w:tc>
          <w:tcPr>
            <w:tcW w:w="4531" w:type="dxa"/>
            <w:vMerge/>
            <w:tcBorders>
              <w:left w:val="single" w:sz="4" w:space="0" w:color="000000"/>
              <w:right w:val="single" w:sz="4" w:space="0" w:color="000000"/>
            </w:tcBorders>
            <w:shd w:val="clear" w:color="auto" w:fill="D9D9D9"/>
            <w:tcMar>
              <w:top w:w="0" w:type="dxa"/>
              <w:left w:w="108" w:type="dxa"/>
              <w:bottom w:w="0" w:type="dxa"/>
              <w:right w:w="108" w:type="dxa"/>
            </w:tcMar>
          </w:tcPr>
          <w:p w14:paraId="1AC87642" w14:textId="77777777" w:rsidR="00226BEA" w:rsidRPr="00A104AE" w:rsidRDefault="00226BEA">
            <w:pPr>
              <w:rPr>
                <w:rFonts w:ascii="Calibri" w:hAnsi="Calibri" w:cs="Calibri"/>
                <w:color w:val="000000"/>
                <w:sz w:val="21"/>
                <w:szCs w:val="21"/>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D8F75" w14:textId="086A3C1A" w:rsidR="00226BEA" w:rsidRPr="00A104AE" w:rsidRDefault="00226BEA">
            <w:pPr>
              <w:rPr>
                <w:rFonts w:ascii="Calibri" w:hAnsi="Calibri" w:cs="Calibri"/>
                <w:sz w:val="21"/>
                <w:szCs w:val="21"/>
              </w:rPr>
            </w:pPr>
            <w:r w:rsidRPr="00A104AE">
              <w:rPr>
                <w:rFonts w:ascii="Calibri" w:hAnsi="Calibri" w:cs="Calibri"/>
                <w:sz w:val="21"/>
                <w:szCs w:val="21"/>
              </w:rPr>
              <w:t>Discriminatory</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612527EF" w14:textId="77777777" w:rsidR="00226BEA" w:rsidRPr="00A104AE" w:rsidRDefault="00226BEA">
            <w:pPr>
              <w:rPr>
                <w:rFonts w:ascii="Calibri" w:hAnsi="Calibri" w:cs="Calibri"/>
                <w:sz w:val="21"/>
                <w:szCs w:val="21"/>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6979F103" w14:textId="2B5C8A34" w:rsidR="00226BEA" w:rsidRPr="00A104AE" w:rsidRDefault="00226BEA">
            <w:pPr>
              <w:rPr>
                <w:rFonts w:ascii="Calibri" w:hAnsi="Calibri" w:cs="Calibri"/>
                <w:sz w:val="21"/>
                <w:szCs w:val="21"/>
              </w:rPr>
            </w:pPr>
            <w:r w:rsidRPr="00A104AE">
              <w:rPr>
                <w:rFonts w:ascii="Calibri" w:hAnsi="Calibri" w:cs="Calibri"/>
                <w:sz w:val="21"/>
                <w:szCs w:val="21"/>
              </w:rPr>
              <w:t>Organisational/Institutional</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061FDD3B" w14:textId="77777777" w:rsidR="00226BEA" w:rsidRPr="00A104AE" w:rsidRDefault="00226BEA">
            <w:pPr>
              <w:rPr>
                <w:rFonts w:ascii="Calibri" w:hAnsi="Calibri" w:cs="Calibri"/>
                <w:sz w:val="21"/>
                <w:szCs w:val="21"/>
              </w:rPr>
            </w:pPr>
          </w:p>
        </w:tc>
      </w:tr>
      <w:tr w:rsidR="00226BEA" w:rsidRPr="00A104AE" w14:paraId="30E67AC3" w14:textId="77777777" w:rsidTr="00CF555B">
        <w:tc>
          <w:tcPr>
            <w:tcW w:w="4531" w:type="dxa"/>
            <w:vMerge/>
            <w:tcBorders>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D806702" w14:textId="77777777" w:rsidR="00226BEA" w:rsidRPr="00A104AE" w:rsidRDefault="00226BEA">
            <w:pPr>
              <w:rPr>
                <w:rFonts w:ascii="Calibri" w:hAnsi="Calibri" w:cs="Calibri"/>
                <w:color w:val="000000"/>
                <w:sz w:val="21"/>
                <w:szCs w:val="21"/>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C625D" w14:textId="2C5D7A65" w:rsidR="00226BEA" w:rsidRPr="00A104AE" w:rsidRDefault="00226BEA">
            <w:pPr>
              <w:rPr>
                <w:rFonts w:ascii="Calibri" w:hAnsi="Calibri" w:cs="Calibri"/>
                <w:sz w:val="21"/>
                <w:szCs w:val="21"/>
              </w:rPr>
            </w:pPr>
            <w:r w:rsidRPr="00A104AE">
              <w:rPr>
                <w:rFonts w:ascii="Calibri" w:hAnsi="Calibri" w:cs="Calibri"/>
                <w:sz w:val="21"/>
                <w:szCs w:val="21"/>
              </w:rPr>
              <w:t>Neglects/Acts of omission</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1A564AD3" w14:textId="77777777" w:rsidR="00226BEA" w:rsidRPr="00A104AE" w:rsidRDefault="00226BEA">
            <w:pPr>
              <w:rPr>
                <w:rFonts w:ascii="Calibri" w:hAnsi="Calibri" w:cs="Calibri"/>
                <w:sz w:val="21"/>
                <w:szCs w:val="21"/>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7B814D9A" w14:textId="2BEB730D" w:rsidR="00226BEA" w:rsidRPr="00A104AE" w:rsidRDefault="00226BEA">
            <w:pPr>
              <w:rPr>
                <w:rFonts w:ascii="Calibri" w:hAnsi="Calibri" w:cs="Calibri"/>
                <w:sz w:val="21"/>
                <w:szCs w:val="21"/>
              </w:rPr>
            </w:pPr>
            <w:r w:rsidRPr="00A104AE">
              <w:rPr>
                <w:rFonts w:ascii="Calibri" w:hAnsi="Calibri" w:cs="Calibri"/>
                <w:sz w:val="21"/>
                <w:szCs w:val="21"/>
              </w:rPr>
              <w:t>Self-neglect</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2A8AFBB1" w14:textId="77777777" w:rsidR="00226BEA" w:rsidRPr="00A104AE" w:rsidRDefault="00226BEA">
            <w:pPr>
              <w:rPr>
                <w:rFonts w:ascii="Calibri" w:hAnsi="Calibri" w:cs="Calibri"/>
                <w:sz w:val="21"/>
                <w:szCs w:val="21"/>
              </w:rPr>
            </w:pPr>
          </w:p>
        </w:tc>
      </w:tr>
      <w:tr w:rsidR="000C417E" w:rsidRPr="00A104AE" w14:paraId="5061A1D5" w14:textId="77777777" w:rsidTr="004561BC">
        <w:trPr>
          <w:trHeight w:val="283"/>
        </w:trPr>
        <w:tc>
          <w:tcPr>
            <w:tcW w:w="4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F3923AB" w14:textId="3B4FB726" w:rsidR="000C417E" w:rsidRPr="00A104AE" w:rsidRDefault="00C60AC1" w:rsidP="00B53719">
            <w:pPr>
              <w:spacing w:after="40"/>
              <w:rPr>
                <w:rFonts w:ascii="Calibri" w:hAnsi="Calibri" w:cs="Calibri"/>
                <w:sz w:val="21"/>
                <w:szCs w:val="21"/>
              </w:rPr>
            </w:pPr>
            <w:r w:rsidRPr="00A104AE">
              <w:rPr>
                <w:rFonts w:ascii="Calibri" w:hAnsi="Calibri" w:cs="Calibri"/>
                <w:color w:val="000000"/>
                <w:sz w:val="21"/>
                <w:szCs w:val="21"/>
              </w:rPr>
              <w:t>Did the abuse happen in Northamptonshire?</w:t>
            </w:r>
          </w:p>
        </w:tc>
        <w:tc>
          <w:tcPr>
            <w:tcW w:w="595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A41F7" w14:textId="6BD8FF2B" w:rsidR="000C417E" w:rsidRPr="00A104AE" w:rsidRDefault="004561BC" w:rsidP="00B53719">
            <w:pPr>
              <w:spacing w:after="40"/>
              <w:rPr>
                <w:rFonts w:ascii="Calibri" w:hAnsi="Calibri" w:cs="Calibri"/>
                <w:sz w:val="21"/>
                <w:szCs w:val="21"/>
              </w:rPr>
            </w:pPr>
            <w:r w:rsidRPr="00A104AE">
              <w:rPr>
                <w:rFonts w:ascii="Calibri" w:eastAsia="Calibri" w:hAnsi="Calibri" w:cs="Calibri"/>
                <w:bCs/>
                <w:sz w:val="21"/>
                <w:szCs w:val="21"/>
                <w:lang w:eastAsia="en-US" w:bidi="ar-SA"/>
              </w:rPr>
              <w:t>YES  / NO</w:t>
            </w:r>
          </w:p>
        </w:tc>
      </w:tr>
      <w:tr w:rsidR="000C417E" w:rsidRPr="00A104AE" w14:paraId="1CA74498" w14:textId="77777777" w:rsidTr="004561BC">
        <w:tc>
          <w:tcPr>
            <w:tcW w:w="4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A4105" w14:textId="77777777" w:rsidR="000C417E" w:rsidRPr="00A104AE" w:rsidRDefault="00C60AC1">
            <w:pPr>
              <w:rPr>
                <w:rFonts w:ascii="Calibri" w:hAnsi="Calibri" w:cs="Calibri"/>
                <w:sz w:val="21"/>
                <w:szCs w:val="21"/>
              </w:rPr>
            </w:pPr>
            <w:r w:rsidRPr="00A104AE">
              <w:rPr>
                <w:rFonts w:ascii="Calibri" w:hAnsi="Calibri" w:cs="Calibri"/>
                <w:color w:val="000000"/>
                <w:sz w:val="21"/>
                <w:szCs w:val="21"/>
              </w:rPr>
              <w:t>Has there been a delay in submitting this referral? If so, please provide an explanation</w:t>
            </w:r>
          </w:p>
        </w:tc>
        <w:tc>
          <w:tcPr>
            <w:tcW w:w="595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D3215" w14:textId="77777777" w:rsidR="000C417E" w:rsidRPr="00A104AE" w:rsidRDefault="000C417E">
            <w:pPr>
              <w:rPr>
                <w:rFonts w:ascii="Calibri" w:hAnsi="Calibri" w:cs="Calibri"/>
                <w:sz w:val="21"/>
                <w:szCs w:val="21"/>
              </w:rPr>
            </w:pPr>
          </w:p>
        </w:tc>
      </w:tr>
    </w:tbl>
    <w:p w14:paraId="2936190E" w14:textId="77777777" w:rsidR="00A922E5" w:rsidRPr="00A104AE" w:rsidRDefault="00A922E5" w:rsidP="004561BC">
      <w:pPr>
        <w:pStyle w:val="Heading2"/>
        <w:spacing w:before="0"/>
        <w:rPr>
          <w:rFonts w:eastAsia="Calibri" w:cs="Calibri"/>
          <w:sz w:val="12"/>
          <w:szCs w:val="12"/>
          <w:lang w:eastAsia="en-US" w:bidi="ar-SA"/>
        </w:rPr>
      </w:pPr>
    </w:p>
    <w:tbl>
      <w:tblPr>
        <w:tblStyle w:val="TableGrid"/>
        <w:tblW w:w="0" w:type="auto"/>
        <w:tblInd w:w="-5" w:type="dxa"/>
        <w:tblLook w:val="04A0" w:firstRow="1" w:lastRow="0" w:firstColumn="1" w:lastColumn="0" w:noHBand="0" w:noVBand="1"/>
      </w:tblPr>
      <w:tblGrid>
        <w:gridCol w:w="5812"/>
        <w:gridCol w:w="4678"/>
      </w:tblGrid>
      <w:tr w:rsidR="000E79EF" w:rsidRPr="00A104AE" w14:paraId="79BFCA48" w14:textId="77777777" w:rsidTr="00D52155">
        <w:trPr>
          <w:trHeight w:val="340"/>
        </w:trPr>
        <w:tc>
          <w:tcPr>
            <w:tcW w:w="5812" w:type="dxa"/>
            <w:shd w:val="clear" w:color="auto" w:fill="D9D9D9" w:themeFill="background1" w:themeFillShade="D9"/>
          </w:tcPr>
          <w:p w14:paraId="58996C31" w14:textId="527127A7" w:rsidR="000E79EF" w:rsidRPr="00A104AE" w:rsidRDefault="000E79EF" w:rsidP="000E79EF">
            <w:pPr>
              <w:rPr>
                <w:rFonts w:ascii="Calibri" w:hAnsi="Calibri" w:cs="Calibri"/>
                <w:b/>
                <w:bCs/>
              </w:rPr>
            </w:pPr>
            <w:r w:rsidRPr="00A104AE">
              <w:rPr>
                <w:rFonts w:ascii="Calibri" w:hAnsi="Calibri" w:cs="Calibri"/>
                <w:b/>
                <w:bCs/>
              </w:rPr>
              <w:t>Information Required</w:t>
            </w:r>
          </w:p>
        </w:tc>
        <w:tc>
          <w:tcPr>
            <w:tcW w:w="467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2C20ED4" w14:textId="74BAC6CA" w:rsidR="000E79EF" w:rsidRPr="00A104AE" w:rsidRDefault="000E79EF" w:rsidP="000E79EF">
            <w:pPr>
              <w:rPr>
                <w:rFonts w:ascii="Calibri" w:hAnsi="Calibri" w:cs="Calibri"/>
                <w:b/>
                <w:bCs/>
              </w:rPr>
            </w:pPr>
            <w:r w:rsidRPr="00A104AE">
              <w:rPr>
                <w:rFonts w:ascii="Calibri" w:hAnsi="Calibri" w:cs="Calibri"/>
                <w:b/>
                <w:bCs/>
              </w:rPr>
              <w:t>Complete in full</w:t>
            </w:r>
          </w:p>
        </w:tc>
      </w:tr>
      <w:tr w:rsidR="001D6941" w:rsidRPr="00A104AE" w14:paraId="7FF975DD" w14:textId="77777777" w:rsidTr="00D52155">
        <w:trPr>
          <w:trHeight w:val="283"/>
        </w:trPr>
        <w:tc>
          <w:tcPr>
            <w:tcW w:w="5812" w:type="dxa"/>
            <w:tcBorders>
              <w:top w:val="single" w:sz="4" w:space="0" w:color="000000"/>
              <w:left w:val="single" w:sz="4" w:space="0" w:color="000000"/>
              <w:bottom w:val="single" w:sz="4" w:space="0" w:color="000000"/>
              <w:right w:val="single" w:sz="4" w:space="0" w:color="000000"/>
            </w:tcBorders>
            <w:shd w:val="clear" w:color="auto" w:fill="D9D9D9"/>
          </w:tcPr>
          <w:p w14:paraId="4DC0223E" w14:textId="43894CFA" w:rsidR="001D6941" w:rsidRPr="00A104AE" w:rsidRDefault="001D6941" w:rsidP="00B53719">
            <w:pPr>
              <w:spacing w:after="40"/>
              <w:rPr>
                <w:rFonts w:ascii="Calibri" w:hAnsi="Calibri" w:cs="Calibri"/>
                <w:sz w:val="21"/>
                <w:szCs w:val="21"/>
              </w:rPr>
            </w:pPr>
            <w:r w:rsidRPr="00A104AE">
              <w:rPr>
                <w:rFonts w:ascii="Calibri" w:eastAsia="Calibri" w:hAnsi="Calibri" w:cs="Calibri"/>
                <w:bCs/>
                <w:sz w:val="21"/>
                <w:szCs w:val="21"/>
                <w:lang w:eastAsia="en-US" w:bidi="ar-SA"/>
              </w:rPr>
              <w:t xml:space="preserve">Did/does the </w:t>
            </w:r>
            <w:r w:rsidR="00F301C2" w:rsidRPr="00A104AE">
              <w:rPr>
                <w:rFonts w:ascii="Calibri" w:eastAsia="Calibri" w:hAnsi="Calibri" w:cs="Calibri"/>
                <w:bCs/>
                <w:sz w:val="21"/>
                <w:szCs w:val="21"/>
                <w:lang w:eastAsia="en-US" w:bidi="ar-SA"/>
              </w:rPr>
              <w:t xml:space="preserve">adult </w:t>
            </w:r>
            <w:r w:rsidRPr="00A104AE">
              <w:rPr>
                <w:rFonts w:ascii="Calibri" w:eastAsia="Calibri" w:hAnsi="Calibri" w:cs="Calibri"/>
                <w:bCs/>
                <w:sz w:val="21"/>
                <w:szCs w:val="21"/>
                <w:lang w:eastAsia="en-US" w:bidi="ar-SA"/>
              </w:rPr>
              <w:t xml:space="preserve">have needs for care and support?  </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5EEE888D" w14:textId="08275AAE" w:rsidR="001D6941" w:rsidRPr="00A104AE" w:rsidRDefault="001D6941" w:rsidP="00B53719">
            <w:pPr>
              <w:spacing w:after="40"/>
              <w:rPr>
                <w:rFonts w:ascii="Calibri" w:hAnsi="Calibri" w:cs="Calibri"/>
                <w:sz w:val="21"/>
                <w:szCs w:val="21"/>
              </w:rPr>
            </w:pPr>
            <w:r w:rsidRPr="00A104AE">
              <w:rPr>
                <w:rFonts w:ascii="Calibri" w:eastAsia="Calibri" w:hAnsi="Calibri" w:cs="Calibri"/>
                <w:bCs/>
                <w:sz w:val="21"/>
                <w:szCs w:val="21"/>
                <w:lang w:eastAsia="en-US" w:bidi="ar-SA"/>
              </w:rPr>
              <w:t>YES  / NO</w:t>
            </w:r>
          </w:p>
        </w:tc>
      </w:tr>
      <w:tr w:rsidR="001D6941" w:rsidRPr="00A104AE" w14:paraId="4D762DAD" w14:textId="77777777" w:rsidTr="00D52155">
        <w:trPr>
          <w:trHeight w:val="283"/>
        </w:trPr>
        <w:tc>
          <w:tcPr>
            <w:tcW w:w="5812" w:type="dxa"/>
            <w:tcBorders>
              <w:top w:val="single" w:sz="4" w:space="0" w:color="000000"/>
              <w:left w:val="single" w:sz="4" w:space="0" w:color="000000"/>
              <w:bottom w:val="single" w:sz="4" w:space="0" w:color="000000"/>
              <w:right w:val="single" w:sz="4" w:space="0" w:color="000000"/>
            </w:tcBorders>
            <w:shd w:val="clear" w:color="auto" w:fill="D9D9D9"/>
          </w:tcPr>
          <w:p w14:paraId="202BAE07" w14:textId="36D708FD" w:rsidR="001D6941" w:rsidRPr="00165BCC" w:rsidRDefault="00E32A04" w:rsidP="00B53719">
            <w:pPr>
              <w:spacing w:after="40"/>
              <w:rPr>
                <w:rFonts w:ascii="Calibri" w:eastAsia="Calibri" w:hAnsi="Calibri" w:cs="Calibri"/>
                <w:bCs/>
                <w:sz w:val="21"/>
                <w:szCs w:val="21"/>
                <w:lang w:eastAsia="en-US" w:bidi="ar-SA"/>
              </w:rPr>
            </w:pPr>
            <w:r w:rsidRPr="00A104AE">
              <w:rPr>
                <w:rFonts w:ascii="Calibri" w:eastAsia="Calibri" w:hAnsi="Calibri" w:cs="Calibri"/>
                <w:bCs/>
                <w:sz w:val="21"/>
                <w:szCs w:val="21"/>
                <w:lang w:eastAsia="en-US" w:bidi="ar-SA"/>
              </w:rPr>
              <w:t>List d</w:t>
            </w:r>
            <w:r w:rsidR="005A04F9" w:rsidRPr="00A104AE">
              <w:rPr>
                <w:rFonts w:ascii="Calibri" w:eastAsia="Calibri" w:hAnsi="Calibri" w:cs="Calibri"/>
                <w:bCs/>
                <w:sz w:val="21"/>
                <w:szCs w:val="21"/>
                <w:lang w:eastAsia="en-US" w:bidi="ar-SA"/>
              </w:rPr>
              <w:t>etails of the c</w:t>
            </w:r>
            <w:r w:rsidR="001D6941" w:rsidRPr="00A104AE">
              <w:rPr>
                <w:rFonts w:ascii="Calibri" w:eastAsia="Calibri" w:hAnsi="Calibri" w:cs="Calibri"/>
                <w:bCs/>
                <w:sz w:val="21"/>
                <w:szCs w:val="21"/>
                <w:lang w:eastAsia="en-US" w:bidi="ar-SA"/>
              </w:rPr>
              <w:t>are and support need</w:t>
            </w:r>
            <w:r w:rsidR="005A04F9" w:rsidRPr="00A104AE">
              <w:rPr>
                <w:rFonts w:ascii="Calibri" w:eastAsia="Calibri" w:hAnsi="Calibri" w:cs="Calibri"/>
                <w:bCs/>
                <w:sz w:val="21"/>
                <w:szCs w:val="21"/>
                <w:lang w:eastAsia="en-US" w:bidi="ar-SA"/>
              </w:rPr>
              <w:t xml:space="preserve">s </w:t>
            </w:r>
            <w:r w:rsidR="00165BCC">
              <w:rPr>
                <w:rFonts w:ascii="Calibri" w:eastAsia="Calibri" w:hAnsi="Calibri" w:cs="Calibri"/>
                <w:bCs/>
                <w:sz w:val="21"/>
                <w:szCs w:val="21"/>
                <w:lang w:eastAsia="en-US" w:bidi="ar-SA"/>
              </w:rPr>
              <w:t>– refer to Appendix 1</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46BFF711" w14:textId="77777777" w:rsidR="001D6941" w:rsidRPr="00A104AE" w:rsidRDefault="001D6941" w:rsidP="00B53719">
            <w:pPr>
              <w:spacing w:after="40"/>
              <w:rPr>
                <w:rFonts w:ascii="Calibri" w:hAnsi="Calibri" w:cs="Calibri"/>
                <w:sz w:val="21"/>
                <w:szCs w:val="21"/>
              </w:rPr>
            </w:pPr>
          </w:p>
        </w:tc>
      </w:tr>
      <w:tr w:rsidR="001D6941" w:rsidRPr="00A104AE" w14:paraId="36F3F2F2" w14:textId="77777777" w:rsidTr="00D52155">
        <w:trPr>
          <w:trHeight w:val="283"/>
        </w:trPr>
        <w:tc>
          <w:tcPr>
            <w:tcW w:w="5812" w:type="dxa"/>
            <w:tcBorders>
              <w:top w:val="single" w:sz="4" w:space="0" w:color="000000"/>
              <w:left w:val="single" w:sz="4" w:space="0" w:color="000000"/>
              <w:bottom w:val="single" w:sz="4" w:space="0" w:color="000000"/>
              <w:right w:val="single" w:sz="4" w:space="0" w:color="000000"/>
            </w:tcBorders>
            <w:shd w:val="clear" w:color="auto" w:fill="D9D9D9"/>
          </w:tcPr>
          <w:p w14:paraId="49C33245" w14:textId="51E7E168" w:rsidR="001D6941" w:rsidRPr="00A104AE" w:rsidRDefault="001D6941" w:rsidP="00B53719">
            <w:pPr>
              <w:spacing w:after="40"/>
              <w:rPr>
                <w:rFonts w:ascii="Calibri" w:hAnsi="Calibri" w:cs="Calibri"/>
                <w:sz w:val="21"/>
                <w:szCs w:val="21"/>
              </w:rPr>
            </w:pPr>
            <w:r w:rsidRPr="00A104AE">
              <w:rPr>
                <w:rFonts w:ascii="Calibri" w:eastAsia="Calibri" w:hAnsi="Calibri" w:cs="Calibri"/>
                <w:bCs/>
                <w:sz w:val="21"/>
                <w:szCs w:val="21"/>
                <w:lang w:eastAsia="en-US" w:bidi="ar-SA"/>
              </w:rPr>
              <w:t>Was the adult open to Adult Social Care?</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606C5489" w14:textId="47BF232E" w:rsidR="001D6941" w:rsidRPr="00A104AE" w:rsidRDefault="001D6941" w:rsidP="00B53719">
            <w:pPr>
              <w:spacing w:after="40"/>
              <w:rPr>
                <w:rFonts w:ascii="Calibri" w:hAnsi="Calibri" w:cs="Calibri"/>
                <w:sz w:val="21"/>
                <w:szCs w:val="21"/>
              </w:rPr>
            </w:pPr>
            <w:r w:rsidRPr="00A104AE">
              <w:rPr>
                <w:rFonts w:ascii="Calibri" w:eastAsia="Calibri" w:hAnsi="Calibri" w:cs="Calibri"/>
                <w:bCs/>
                <w:sz w:val="21"/>
                <w:szCs w:val="21"/>
                <w:lang w:eastAsia="en-US" w:bidi="ar-SA"/>
              </w:rPr>
              <w:t>YES / NO</w:t>
            </w:r>
          </w:p>
        </w:tc>
      </w:tr>
      <w:tr w:rsidR="006F4D5B" w:rsidRPr="00A104AE" w14:paraId="0AD5684F" w14:textId="77777777" w:rsidTr="00D52155">
        <w:trPr>
          <w:trHeight w:val="283"/>
        </w:trPr>
        <w:tc>
          <w:tcPr>
            <w:tcW w:w="5812" w:type="dxa"/>
            <w:tcBorders>
              <w:top w:val="single" w:sz="4" w:space="0" w:color="000000"/>
              <w:left w:val="single" w:sz="4" w:space="0" w:color="000000"/>
              <w:bottom w:val="single" w:sz="4" w:space="0" w:color="000000"/>
              <w:right w:val="single" w:sz="4" w:space="0" w:color="000000"/>
            </w:tcBorders>
            <w:shd w:val="clear" w:color="auto" w:fill="D9D9D9"/>
          </w:tcPr>
          <w:p w14:paraId="314E0E29" w14:textId="1FF3F0E9" w:rsidR="006F4D5B" w:rsidRPr="00A104AE" w:rsidRDefault="006F4D5B" w:rsidP="00B53719">
            <w:pPr>
              <w:spacing w:after="40"/>
              <w:rPr>
                <w:rFonts w:ascii="Calibri" w:eastAsia="Calibri" w:hAnsi="Calibri" w:cs="Calibri"/>
                <w:bCs/>
                <w:sz w:val="21"/>
                <w:szCs w:val="21"/>
                <w:lang w:eastAsia="en-US" w:bidi="ar-SA"/>
              </w:rPr>
            </w:pPr>
            <w:r w:rsidRPr="00A104AE">
              <w:rPr>
                <w:rFonts w:ascii="Calibri" w:eastAsia="Calibri" w:hAnsi="Calibri" w:cs="Calibri"/>
                <w:bCs/>
                <w:sz w:val="21"/>
                <w:szCs w:val="21"/>
                <w:lang w:eastAsia="en-US" w:bidi="ar-SA"/>
              </w:rPr>
              <w:t>Did the adult have a carer or advocate?</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1A821111" w14:textId="77777777" w:rsidR="006F4D5B" w:rsidRPr="00A104AE" w:rsidRDefault="006F4D5B" w:rsidP="00B53719">
            <w:pPr>
              <w:spacing w:after="40"/>
              <w:rPr>
                <w:rFonts w:ascii="Calibri" w:eastAsia="Calibri" w:hAnsi="Calibri" w:cs="Calibri"/>
                <w:bCs/>
                <w:sz w:val="21"/>
                <w:szCs w:val="21"/>
                <w:lang w:eastAsia="en-US" w:bidi="ar-SA"/>
              </w:rPr>
            </w:pPr>
          </w:p>
        </w:tc>
      </w:tr>
      <w:tr w:rsidR="006F4D5B" w:rsidRPr="00A104AE" w14:paraId="7A13071C" w14:textId="77777777" w:rsidTr="00D52155">
        <w:trPr>
          <w:trHeight w:val="283"/>
        </w:trPr>
        <w:tc>
          <w:tcPr>
            <w:tcW w:w="5812" w:type="dxa"/>
            <w:tcBorders>
              <w:top w:val="single" w:sz="4" w:space="0" w:color="000000"/>
              <w:left w:val="single" w:sz="4" w:space="0" w:color="000000"/>
              <w:bottom w:val="single" w:sz="4" w:space="0" w:color="000000"/>
              <w:right w:val="single" w:sz="4" w:space="0" w:color="000000"/>
            </w:tcBorders>
            <w:shd w:val="clear" w:color="auto" w:fill="D9D9D9"/>
          </w:tcPr>
          <w:p w14:paraId="6B95A719" w14:textId="6C6DD6A9" w:rsidR="006F4D5B" w:rsidRPr="00A104AE" w:rsidRDefault="006F4D5B" w:rsidP="00B53719">
            <w:pPr>
              <w:spacing w:after="40"/>
              <w:rPr>
                <w:rFonts w:ascii="Calibri" w:eastAsia="Calibri" w:hAnsi="Calibri" w:cs="Calibri"/>
                <w:bCs/>
                <w:sz w:val="21"/>
                <w:szCs w:val="21"/>
                <w:lang w:eastAsia="en-US" w:bidi="ar-SA"/>
              </w:rPr>
            </w:pPr>
            <w:r w:rsidRPr="00A104AE">
              <w:rPr>
                <w:rFonts w:ascii="Calibri" w:eastAsia="Calibri" w:hAnsi="Calibri" w:cs="Calibri"/>
                <w:bCs/>
                <w:sz w:val="21"/>
                <w:szCs w:val="21"/>
                <w:lang w:eastAsia="en-US" w:bidi="ar-SA"/>
              </w:rPr>
              <w:t>Contact details of the adult’s carer or advocate</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673868A2" w14:textId="77777777" w:rsidR="006F4D5B" w:rsidRPr="00A104AE" w:rsidRDefault="006F4D5B" w:rsidP="00B53719">
            <w:pPr>
              <w:spacing w:after="40"/>
              <w:rPr>
                <w:rFonts w:ascii="Calibri" w:eastAsia="Calibri" w:hAnsi="Calibri" w:cs="Calibri"/>
                <w:bCs/>
                <w:sz w:val="21"/>
                <w:szCs w:val="21"/>
                <w:lang w:eastAsia="en-US" w:bidi="ar-SA"/>
              </w:rPr>
            </w:pPr>
          </w:p>
        </w:tc>
      </w:tr>
      <w:tr w:rsidR="00557775" w:rsidRPr="00A104AE" w14:paraId="39B04F5E" w14:textId="77777777" w:rsidTr="00D52155">
        <w:trPr>
          <w:trHeight w:val="283"/>
        </w:trPr>
        <w:tc>
          <w:tcPr>
            <w:tcW w:w="5812" w:type="dxa"/>
            <w:tcBorders>
              <w:top w:val="single" w:sz="4" w:space="0" w:color="000000"/>
              <w:left w:val="single" w:sz="4" w:space="0" w:color="000000"/>
              <w:bottom w:val="single" w:sz="4" w:space="0" w:color="000000"/>
              <w:right w:val="single" w:sz="4" w:space="0" w:color="000000"/>
            </w:tcBorders>
            <w:shd w:val="clear" w:color="auto" w:fill="D9D9D9"/>
          </w:tcPr>
          <w:p w14:paraId="155AA305" w14:textId="744C9654" w:rsidR="00557775" w:rsidRPr="00A104AE" w:rsidRDefault="00BC1122" w:rsidP="0081044B">
            <w:pPr>
              <w:spacing w:after="40"/>
              <w:rPr>
                <w:rFonts w:ascii="Calibri" w:eastAsia="Calibri" w:hAnsi="Calibri" w:cs="Calibri"/>
                <w:bCs/>
                <w:sz w:val="21"/>
                <w:szCs w:val="21"/>
                <w:lang w:eastAsia="en-US" w:bidi="ar-SA"/>
              </w:rPr>
            </w:pPr>
            <w:r w:rsidRPr="00A104AE">
              <w:rPr>
                <w:rFonts w:ascii="Calibri" w:eastAsia="Calibri" w:hAnsi="Calibri" w:cs="Calibri"/>
                <w:bCs/>
                <w:sz w:val="21"/>
                <w:szCs w:val="21"/>
                <w:lang w:eastAsia="en-US" w:bidi="ar-SA"/>
              </w:rPr>
              <w:t>Are there reasons to believe that the abuse or neglect may have occurred because of the actions</w:t>
            </w:r>
            <w:r w:rsidR="00165BCC">
              <w:rPr>
                <w:rFonts w:ascii="Calibri" w:eastAsia="Calibri" w:hAnsi="Calibri" w:cs="Calibri"/>
                <w:bCs/>
                <w:sz w:val="21"/>
                <w:szCs w:val="21"/>
                <w:lang w:eastAsia="en-US" w:bidi="ar-SA"/>
              </w:rPr>
              <w:t xml:space="preserve">/inaction </w:t>
            </w:r>
            <w:r w:rsidRPr="00A104AE">
              <w:rPr>
                <w:rFonts w:ascii="Calibri" w:eastAsia="Calibri" w:hAnsi="Calibri" w:cs="Calibri"/>
                <w:bCs/>
                <w:sz w:val="21"/>
                <w:szCs w:val="21"/>
                <w:lang w:eastAsia="en-US" w:bidi="ar-SA"/>
              </w:rPr>
              <w:t xml:space="preserve">from an </w:t>
            </w:r>
            <w:proofErr w:type="gramStart"/>
            <w:r w:rsidRPr="00A104AE">
              <w:rPr>
                <w:rFonts w:ascii="Calibri" w:eastAsia="Calibri" w:hAnsi="Calibri" w:cs="Calibri"/>
                <w:bCs/>
                <w:sz w:val="21"/>
                <w:szCs w:val="21"/>
                <w:lang w:eastAsia="en-US" w:bidi="ar-SA"/>
              </w:rPr>
              <w:t>individual agency</w:t>
            </w:r>
            <w:r w:rsidR="00165BCC">
              <w:rPr>
                <w:rFonts w:ascii="Calibri" w:eastAsia="Calibri" w:hAnsi="Calibri" w:cs="Calibri"/>
                <w:bCs/>
                <w:sz w:val="21"/>
                <w:szCs w:val="21"/>
                <w:lang w:eastAsia="en-US" w:bidi="ar-SA"/>
              </w:rPr>
              <w:t>/agencies</w:t>
            </w:r>
            <w:proofErr w:type="gramEnd"/>
            <w:r w:rsidRPr="00A104AE">
              <w:rPr>
                <w:rFonts w:ascii="Calibri" w:eastAsia="Calibri" w:hAnsi="Calibri" w:cs="Calibri"/>
                <w:bCs/>
                <w:sz w:val="21"/>
                <w:szCs w:val="21"/>
                <w:lang w:eastAsia="en-US" w:bidi="ar-SA"/>
              </w:rPr>
              <w:t xml:space="preserve">? </w:t>
            </w:r>
            <w:r w:rsidR="004F21D1" w:rsidRPr="00A104AE">
              <w:rPr>
                <w:rFonts w:ascii="Calibri" w:eastAsia="Calibri" w:hAnsi="Calibri" w:cs="Calibri"/>
                <w:bCs/>
                <w:sz w:val="21"/>
                <w:szCs w:val="21"/>
                <w:lang w:eastAsia="en-US" w:bidi="ar-SA"/>
              </w:rPr>
              <w:t xml:space="preserve">If so, please provide your rationale. </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512CAB31" w14:textId="77777777" w:rsidR="00557775" w:rsidRPr="00A104AE" w:rsidRDefault="00557775" w:rsidP="00B53719">
            <w:pPr>
              <w:rPr>
                <w:rFonts w:ascii="Calibri" w:eastAsia="Calibri" w:hAnsi="Calibri" w:cs="Calibri"/>
                <w:bCs/>
                <w:sz w:val="21"/>
                <w:szCs w:val="21"/>
                <w:lang w:eastAsia="en-US" w:bidi="ar-SA"/>
              </w:rPr>
            </w:pPr>
          </w:p>
        </w:tc>
      </w:tr>
      <w:tr w:rsidR="00C54F21" w:rsidRPr="00A104AE" w14:paraId="414F4AF9" w14:textId="77777777" w:rsidTr="00D52155">
        <w:trPr>
          <w:trHeight w:val="283"/>
        </w:trPr>
        <w:tc>
          <w:tcPr>
            <w:tcW w:w="5812" w:type="dxa"/>
            <w:tcBorders>
              <w:top w:val="single" w:sz="4" w:space="0" w:color="000000"/>
              <w:left w:val="single" w:sz="4" w:space="0" w:color="000000"/>
              <w:bottom w:val="single" w:sz="4" w:space="0" w:color="000000"/>
              <w:right w:val="single" w:sz="4" w:space="0" w:color="000000"/>
            </w:tcBorders>
            <w:shd w:val="clear" w:color="auto" w:fill="D9D9D9"/>
          </w:tcPr>
          <w:p w14:paraId="61021266" w14:textId="2246F647" w:rsidR="00C54F21" w:rsidRPr="00A104AE" w:rsidRDefault="00C54F21" w:rsidP="0081044B">
            <w:pPr>
              <w:spacing w:after="40"/>
              <w:rPr>
                <w:rFonts w:ascii="Calibri" w:eastAsia="Calibri" w:hAnsi="Calibri" w:cs="Calibri"/>
                <w:bCs/>
                <w:sz w:val="21"/>
                <w:szCs w:val="21"/>
                <w:lang w:eastAsia="en-US" w:bidi="ar-SA"/>
              </w:rPr>
            </w:pPr>
            <w:r w:rsidRPr="00A104AE">
              <w:rPr>
                <w:rFonts w:ascii="Calibri" w:eastAsia="Calibri" w:hAnsi="Calibri" w:cs="Calibri"/>
                <w:bCs/>
                <w:sz w:val="21"/>
                <w:szCs w:val="21"/>
                <w:lang w:eastAsia="en-US" w:bidi="ar-SA"/>
              </w:rPr>
              <w:t>Why do you believe agencies were not working effectively together to safeguard the adult?</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2788AC86" w14:textId="77777777" w:rsidR="00C54F21" w:rsidRPr="00A104AE" w:rsidRDefault="00C54F21" w:rsidP="00B53719">
            <w:pPr>
              <w:rPr>
                <w:rFonts w:ascii="Calibri" w:eastAsia="Calibri" w:hAnsi="Calibri" w:cs="Calibri"/>
                <w:bCs/>
                <w:sz w:val="21"/>
                <w:szCs w:val="21"/>
                <w:lang w:eastAsia="en-US" w:bidi="ar-SA"/>
              </w:rPr>
            </w:pPr>
          </w:p>
        </w:tc>
      </w:tr>
    </w:tbl>
    <w:p w14:paraId="140DF6CD" w14:textId="77777777" w:rsidR="00E62380" w:rsidRPr="00A104AE" w:rsidRDefault="00E62380" w:rsidP="00165BCC">
      <w:pPr>
        <w:pStyle w:val="CommitteeInfo"/>
        <w:spacing w:before="0" w:after="2640"/>
        <w:rPr>
          <w:rFonts w:ascii="Calibri" w:hAnsi="Calibri" w:cs="Calibri"/>
          <w:color w:val="000000"/>
          <w:sz w:val="22"/>
          <w:szCs w:val="22"/>
        </w:rPr>
      </w:pPr>
    </w:p>
    <w:p w14:paraId="76C1C599" w14:textId="01CB57A2" w:rsidR="00E62380" w:rsidRPr="00A104AE" w:rsidRDefault="00E62380" w:rsidP="00E62380">
      <w:pPr>
        <w:ind w:left="794" w:hanging="794"/>
        <w:rPr>
          <w:rFonts w:ascii="Calibri" w:hAnsi="Calibri" w:cs="Calibri"/>
          <w:b/>
          <w:bCs/>
          <w:color w:val="000000"/>
          <w:sz w:val="24"/>
          <w:szCs w:val="24"/>
        </w:rPr>
      </w:pPr>
      <w:r w:rsidRPr="00A104AE">
        <w:rPr>
          <w:rFonts w:ascii="Calibri" w:hAnsi="Calibri" w:cs="Calibri"/>
          <w:b/>
          <w:bCs/>
          <w:noProof/>
          <w:color w:val="77206D" w:themeColor="accent5" w:themeShade="BF"/>
          <w:sz w:val="24"/>
          <w:szCs w:val="24"/>
        </w:rPr>
        <w:lastRenderedPageBreak/>
        <w:drawing>
          <wp:anchor distT="0" distB="0" distL="114300" distR="114300" simplePos="0" relativeHeight="251661312" behindDoc="0" locked="0" layoutInCell="1" allowOverlap="1" wp14:anchorId="156D8603" wp14:editId="25BAD997">
            <wp:simplePos x="0" y="0"/>
            <wp:positionH relativeFrom="column">
              <wp:posOffset>635</wp:posOffset>
            </wp:positionH>
            <wp:positionV relativeFrom="paragraph">
              <wp:posOffset>635</wp:posOffset>
            </wp:positionV>
            <wp:extent cx="446400" cy="457200"/>
            <wp:effectExtent l="0" t="0" r="0" b="0"/>
            <wp:wrapSquare wrapText="bothSides"/>
            <wp:docPr id="2040121441" name="Graphic 10" descr="Warni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96DAC541-7B7A-43D3-8B79-37D633B846F1}">
                          <asvg:svgBlip xmlns:asvg="http://schemas.microsoft.com/office/drawing/2016/SVG/main" r:embed="rId14"/>
                        </a:ext>
                      </a:extLst>
                    </a:blip>
                    <a:stretch>
                      <a:fillRect/>
                    </a:stretch>
                  </pic:blipFill>
                  <pic:spPr>
                    <a:xfrm>
                      <a:off x="0" y="0"/>
                      <a:ext cx="446400" cy="457200"/>
                    </a:xfrm>
                    <a:prstGeom prst="rect">
                      <a:avLst/>
                    </a:prstGeom>
                    <a:noFill/>
                    <a:ln>
                      <a:noFill/>
                      <a:prstDash/>
                    </a:ln>
                  </pic:spPr>
                </pic:pic>
              </a:graphicData>
            </a:graphic>
          </wp:anchor>
        </w:drawing>
      </w:r>
      <w:r w:rsidR="004561BC" w:rsidRPr="00A104AE">
        <w:rPr>
          <w:rFonts w:ascii="Calibri" w:hAnsi="Calibri" w:cs="Calibri"/>
          <w:b/>
          <w:bCs/>
          <w:color w:val="77206D" w:themeColor="accent5" w:themeShade="BF"/>
          <w:sz w:val="24"/>
          <w:szCs w:val="24"/>
        </w:rPr>
        <w:t>R</w:t>
      </w:r>
      <w:r w:rsidRPr="00A104AE">
        <w:rPr>
          <w:rFonts w:ascii="Calibri" w:hAnsi="Calibri" w:cs="Calibri"/>
          <w:b/>
          <w:bCs/>
          <w:color w:val="77206D" w:themeColor="accent5" w:themeShade="BF"/>
          <w:sz w:val="24"/>
          <w:szCs w:val="24"/>
        </w:rPr>
        <w:t xml:space="preserve">espond fully to </w:t>
      </w:r>
      <w:r w:rsidR="004561BC" w:rsidRPr="00A104AE">
        <w:rPr>
          <w:rFonts w:ascii="Calibri" w:hAnsi="Calibri" w:cs="Calibri"/>
          <w:b/>
          <w:bCs/>
          <w:color w:val="77206D" w:themeColor="accent5" w:themeShade="BF"/>
          <w:sz w:val="24"/>
          <w:szCs w:val="24"/>
        </w:rPr>
        <w:t xml:space="preserve">the relevant </w:t>
      </w:r>
      <w:r w:rsidRPr="00A104AE">
        <w:rPr>
          <w:rFonts w:ascii="Calibri" w:hAnsi="Calibri" w:cs="Calibri"/>
          <w:b/>
          <w:bCs/>
          <w:color w:val="77206D" w:themeColor="accent5" w:themeShade="BF"/>
          <w:sz w:val="24"/>
          <w:szCs w:val="24"/>
        </w:rPr>
        <w:t>criteria</w:t>
      </w:r>
      <w:r w:rsidRPr="00A104AE">
        <w:rPr>
          <w:rFonts w:ascii="Calibri" w:hAnsi="Calibri" w:cs="Calibri"/>
          <w:b/>
          <w:bCs/>
          <w:color w:val="000000"/>
          <w:sz w:val="24"/>
          <w:szCs w:val="24"/>
        </w:rPr>
        <w:t xml:space="preserve">, using plain language, </w:t>
      </w:r>
      <w:r w:rsidR="004561BC" w:rsidRPr="00A104AE">
        <w:rPr>
          <w:rFonts w:ascii="Calibri" w:hAnsi="Calibri" w:cs="Calibri"/>
          <w:b/>
          <w:bCs/>
          <w:color w:val="000000"/>
          <w:sz w:val="24"/>
          <w:szCs w:val="24"/>
        </w:rPr>
        <w:t xml:space="preserve">ensuring it can be </w:t>
      </w:r>
      <w:r w:rsidRPr="00A104AE">
        <w:rPr>
          <w:rFonts w:ascii="Calibri" w:hAnsi="Calibri" w:cs="Calibri"/>
          <w:b/>
          <w:bCs/>
          <w:color w:val="000000"/>
          <w:sz w:val="24"/>
          <w:szCs w:val="24"/>
        </w:rPr>
        <w:t>easily understood by those working outside of your agency.</w:t>
      </w:r>
      <w:r w:rsidRPr="00A104AE">
        <w:rPr>
          <w:rFonts w:ascii="Calibri" w:hAnsi="Calibri" w:cs="Calibri"/>
          <w:b/>
          <w:bCs/>
          <w:color w:val="9F1E97"/>
          <w:sz w:val="24"/>
          <w:szCs w:val="24"/>
        </w:rPr>
        <w:t xml:space="preserve"> </w:t>
      </w:r>
      <w:r w:rsidR="004561BC" w:rsidRPr="00A104AE">
        <w:rPr>
          <w:rFonts w:ascii="Calibri" w:hAnsi="Calibri" w:cs="Calibri"/>
          <w:b/>
          <w:bCs/>
          <w:color w:val="77206D" w:themeColor="accent5" w:themeShade="BF"/>
          <w:sz w:val="24"/>
          <w:szCs w:val="24"/>
        </w:rPr>
        <w:t>E</w:t>
      </w:r>
      <w:r w:rsidRPr="00A104AE">
        <w:rPr>
          <w:rFonts w:ascii="Calibri" w:hAnsi="Calibri" w:cs="Calibri"/>
          <w:b/>
          <w:bCs/>
          <w:color w:val="77206D" w:themeColor="accent5" w:themeShade="BF"/>
          <w:sz w:val="24"/>
          <w:szCs w:val="24"/>
        </w:rPr>
        <w:t>nsure</w:t>
      </w:r>
      <w:r w:rsidRPr="00A104AE">
        <w:rPr>
          <w:rFonts w:ascii="Calibri" w:hAnsi="Calibri" w:cs="Calibri"/>
          <w:b/>
          <w:bCs/>
          <w:color w:val="000000"/>
          <w:sz w:val="24"/>
          <w:szCs w:val="24"/>
        </w:rPr>
        <w:t xml:space="preserve"> you clearly outline your concerns about how separate agencies worked together. Further information can be found in the</w:t>
      </w:r>
      <w:r w:rsidRPr="00A104AE">
        <w:rPr>
          <w:rFonts w:ascii="Calibri" w:hAnsi="Calibri" w:cs="Calibri"/>
          <w:b/>
          <w:bCs/>
          <w:sz w:val="24"/>
          <w:szCs w:val="24"/>
        </w:rPr>
        <w:t xml:space="preserve"> </w:t>
      </w:r>
      <w:hyperlink r:id="rId15" w:history="1">
        <w:r w:rsidRPr="00A104AE">
          <w:rPr>
            <w:rStyle w:val="Hyperlink"/>
            <w:rFonts w:ascii="Calibri" w:hAnsi="Calibri" w:cs="Calibri"/>
            <w:b/>
            <w:bCs/>
            <w:sz w:val="24"/>
            <w:szCs w:val="24"/>
          </w:rPr>
          <w:t>Care and Support Statutory Guidance</w:t>
        </w:r>
      </w:hyperlink>
      <w:r w:rsidRPr="00A104AE">
        <w:rPr>
          <w:rFonts w:ascii="Calibri" w:hAnsi="Calibri" w:cs="Calibri"/>
          <w:b/>
          <w:bCs/>
          <w:sz w:val="24"/>
          <w:szCs w:val="24"/>
        </w:rPr>
        <w:t xml:space="preserve"> </w:t>
      </w:r>
      <w:r w:rsidRPr="00A104AE">
        <w:rPr>
          <w:rFonts w:ascii="Calibri" w:hAnsi="Calibri" w:cs="Calibri"/>
          <w:b/>
          <w:bCs/>
          <w:color w:val="000000"/>
          <w:sz w:val="24"/>
          <w:szCs w:val="24"/>
        </w:rPr>
        <w:t>Chapter 14, paragraphs 14.162 to 14.179.</w:t>
      </w:r>
    </w:p>
    <w:p w14:paraId="07086CB2" w14:textId="02C68874" w:rsidR="00E24A9F" w:rsidRPr="00A104AE" w:rsidRDefault="00E24A9F">
      <w:pPr>
        <w:rPr>
          <w:rFonts w:ascii="Calibri" w:hAnsi="Calibri" w:cs="Calibri"/>
        </w:rPr>
      </w:pPr>
    </w:p>
    <w:tbl>
      <w:tblPr>
        <w:tblW w:w="10485" w:type="dxa"/>
        <w:tblCellMar>
          <w:left w:w="10" w:type="dxa"/>
          <w:right w:w="10" w:type="dxa"/>
        </w:tblCellMar>
        <w:tblLook w:val="0000" w:firstRow="0" w:lastRow="0" w:firstColumn="0" w:lastColumn="0" w:noHBand="0" w:noVBand="0"/>
      </w:tblPr>
      <w:tblGrid>
        <w:gridCol w:w="10485"/>
      </w:tblGrid>
      <w:tr w:rsidR="00AB5D38" w:rsidRPr="00A104AE" w14:paraId="5C2F4DFB" w14:textId="77777777" w:rsidTr="00241CE1">
        <w:trPr>
          <w:trHeight w:val="397"/>
        </w:trPr>
        <w:tc>
          <w:tcPr>
            <w:tcW w:w="1048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4C492B" w14:textId="7621BACE" w:rsidR="00AB5D38" w:rsidRPr="00A104AE" w:rsidRDefault="00AB5D38" w:rsidP="00587FD6">
            <w:pPr>
              <w:spacing w:after="120"/>
              <w:jc w:val="center"/>
              <w:rPr>
                <w:rFonts w:ascii="Calibri" w:hAnsi="Calibri" w:cs="Calibri"/>
                <w:b/>
                <w:bCs/>
                <w:color w:val="000000"/>
                <w:sz w:val="28"/>
                <w:szCs w:val="28"/>
              </w:rPr>
            </w:pPr>
            <w:r w:rsidRPr="00A104AE">
              <w:rPr>
                <w:rFonts w:ascii="Calibri" w:hAnsi="Calibri" w:cs="Calibri"/>
                <w:b/>
                <w:bCs/>
                <w:color w:val="000000"/>
                <w:sz w:val="28"/>
                <w:szCs w:val="28"/>
              </w:rPr>
              <w:t>Care Act 2014 - Section 44 Criteria</w:t>
            </w:r>
          </w:p>
          <w:p w14:paraId="498766DE" w14:textId="70550607" w:rsidR="0081044B" w:rsidRPr="00A104AE" w:rsidRDefault="0081044B" w:rsidP="0081044B">
            <w:pPr>
              <w:spacing w:after="120"/>
              <w:jc w:val="center"/>
              <w:rPr>
                <w:rFonts w:ascii="Calibri" w:eastAsia="Calibri" w:hAnsi="Calibri" w:cs="Calibri"/>
                <w:bCs/>
                <w:color w:val="0563C1"/>
                <w:u w:val="single"/>
                <w:lang w:eastAsia="en-US" w:bidi="ar-SA"/>
              </w:rPr>
            </w:pPr>
            <w:r w:rsidRPr="00A104AE">
              <w:rPr>
                <w:rFonts w:ascii="Calibri" w:hAnsi="Calibri" w:cs="Calibri"/>
                <w:b/>
                <w:bCs/>
                <w:color w:val="000000"/>
              </w:rPr>
              <w:t>D</w:t>
            </w:r>
            <w:r w:rsidR="00587FD6" w:rsidRPr="00A104AE">
              <w:rPr>
                <w:rFonts w:ascii="Calibri" w:hAnsi="Calibri" w:cs="Calibri"/>
                <w:b/>
                <w:bCs/>
                <w:color w:val="000000"/>
              </w:rPr>
              <w:t>etail how you believe the case meets the criteria for a SAR in the relevant section below</w:t>
            </w:r>
            <w:r w:rsidRPr="00A104AE">
              <w:rPr>
                <w:rFonts w:ascii="Calibri" w:hAnsi="Calibri" w:cs="Calibri"/>
                <w:b/>
                <w:bCs/>
                <w:color w:val="000000"/>
              </w:rPr>
              <w:t xml:space="preserve"> - </w:t>
            </w:r>
            <w:hyperlink r:id="rId16" w:history="1">
              <w:r w:rsidRPr="00A104AE">
                <w:rPr>
                  <w:rStyle w:val="Hyperlink"/>
                  <w:rFonts w:ascii="Calibri" w:eastAsia="Calibri" w:hAnsi="Calibri" w:cs="Calibri"/>
                  <w:bCs/>
                  <w:lang w:eastAsia="en-US" w:bidi="ar-SA"/>
                </w:rPr>
                <w:t>section 44 of the Care Act 2014</w:t>
              </w:r>
            </w:hyperlink>
          </w:p>
          <w:p w14:paraId="360AECE8" w14:textId="4AD1C6BA" w:rsidR="0081044B" w:rsidRPr="00A104AE" w:rsidRDefault="0081044B" w:rsidP="0081044B">
            <w:pPr>
              <w:pStyle w:val="CommitteeInfo"/>
              <w:spacing w:before="40" w:after="120"/>
              <w:jc w:val="center"/>
              <w:rPr>
                <w:rFonts w:ascii="Calibri" w:hAnsi="Calibri" w:cs="Calibri"/>
                <w:b/>
                <w:bCs/>
                <w:color w:val="000000"/>
                <w:sz w:val="22"/>
                <w:szCs w:val="22"/>
              </w:rPr>
            </w:pPr>
            <w:r w:rsidRPr="00A104AE">
              <w:rPr>
                <w:rFonts w:ascii="Calibri" w:hAnsi="Calibri" w:cs="Calibri"/>
                <w:b/>
                <w:bCs/>
                <w:color w:val="000000"/>
                <w:sz w:val="22"/>
                <w:szCs w:val="22"/>
              </w:rPr>
              <w:t>See details of t</w:t>
            </w:r>
            <w:r w:rsidRPr="00A104AE">
              <w:rPr>
                <w:rFonts w:ascii="Calibri" w:hAnsi="Calibri" w:cs="Calibri"/>
                <w:b/>
                <w:color w:val="000000"/>
              </w:rPr>
              <w:t>he</w:t>
            </w:r>
            <w:r w:rsidRPr="00A104AE">
              <w:rPr>
                <w:rFonts w:ascii="Calibri" w:hAnsi="Calibri" w:cs="Calibri"/>
                <w:b/>
                <w:color w:val="000000"/>
                <w:sz w:val="22"/>
                <w:szCs w:val="18"/>
              </w:rPr>
              <w:t xml:space="preserve"> identified </w:t>
            </w:r>
            <w:r w:rsidRPr="00A104AE">
              <w:rPr>
                <w:rFonts w:ascii="Calibri" w:hAnsi="Calibri" w:cs="Calibri"/>
                <w:b/>
                <w:bCs/>
                <w:color w:val="000000"/>
                <w:sz w:val="22"/>
                <w:szCs w:val="22"/>
              </w:rPr>
              <w:t xml:space="preserve">care and support needs at Appendix 1 </w:t>
            </w:r>
            <w:r w:rsidRPr="00A104AE">
              <w:rPr>
                <w:rFonts w:ascii="Calibri" w:hAnsi="Calibri" w:cs="Calibri"/>
                <w:b/>
                <w:color w:val="000000"/>
                <w:sz w:val="22"/>
                <w:szCs w:val="18"/>
              </w:rPr>
              <w:t>below</w:t>
            </w:r>
          </w:p>
        </w:tc>
      </w:tr>
      <w:tr w:rsidR="00331430" w:rsidRPr="00A104AE" w14:paraId="46C4755B" w14:textId="77777777" w:rsidTr="00241CE1">
        <w:tc>
          <w:tcPr>
            <w:tcW w:w="1048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2F0AB73" w14:textId="77777777" w:rsidR="00331430" w:rsidRPr="00A104AE" w:rsidRDefault="00D225AB" w:rsidP="00B51290">
            <w:pPr>
              <w:pStyle w:val="ListParagraph"/>
              <w:numPr>
                <w:ilvl w:val="0"/>
                <w:numId w:val="8"/>
              </w:numPr>
              <w:spacing w:after="120"/>
              <w:ind w:left="317" w:hanging="317"/>
              <w:rPr>
                <w:rFonts w:ascii="Calibri" w:hAnsi="Calibri" w:cs="Calibri"/>
                <w:color w:val="000000"/>
                <w:sz w:val="21"/>
                <w:szCs w:val="21"/>
              </w:rPr>
            </w:pPr>
            <w:r w:rsidRPr="00A104AE">
              <w:rPr>
                <w:rFonts w:ascii="Calibri" w:hAnsi="Calibri" w:cs="Calibri"/>
                <w:color w:val="000000"/>
                <w:sz w:val="21"/>
                <w:szCs w:val="21"/>
              </w:rPr>
              <w:t xml:space="preserve">A SAB must arrange for there to be a review of a case involving an adult in its area </w:t>
            </w:r>
            <w:r w:rsidRPr="00A104AE">
              <w:rPr>
                <w:rFonts w:ascii="Calibri" w:hAnsi="Calibri" w:cs="Calibri"/>
                <w:b/>
                <w:bCs/>
                <w:color w:val="000000"/>
                <w:sz w:val="21"/>
                <w:szCs w:val="21"/>
              </w:rPr>
              <w:t>with needs for care and support</w:t>
            </w:r>
            <w:r w:rsidRPr="00A104AE">
              <w:rPr>
                <w:rFonts w:ascii="Calibri" w:hAnsi="Calibri" w:cs="Calibri"/>
                <w:color w:val="000000"/>
                <w:sz w:val="21"/>
                <w:szCs w:val="21"/>
              </w:rPr>
              <w:t xml:space="preserve"> (whether or not the local authority has been meeting any of those needs)</w:t>
            </w:r>
            <w:r w:rsidR="00535950" w:rsidRPr="00A104AE">
              <w:rPr>
                <w:rFonts w:ascii="Calibri" w:hAnsi="Calibri" w:cs="Calibri"/>
                <w:color w:val="000000"/>
                <w:sz w:val="21"/>
                <w:szCs w:val="21"/>
              </w:rPr>
              <w:t>. If:</w:t>
            </w:r>
          </w:p>
          <w:p w14:paraId="42B60CC2" w14:textId="1D888E82" w:rsidR="00B51290" w:rsidRPr="00A104AE" w:rsidRDefault="00B51290" w:rsidP="00B51290">
            <w:pPr>
              <w:pStyle w:val="ListParagraph"/>
              <w:ind w:left="742" w:hanging="425"/>
              <w:rPr>
                <w:rFonts w:ascii="Calibri" w:hAnsi="Calibri" w:cs="Calibri"/>
                <w:color w:val="000000"/>
                <w:sz w:val="21"/>
                <w:szCs w:val="21"/>
              </w:rPr>
            </w:pPr>
            <w:r w:rsidRPr="00A104AE">
              <w:rPr>
                <w:rFonts w:ascii="Calibri" w:hAnsi="Calibri" w:cs="Calibri"/>
                <w:color w:val="000000"/>
                <w:sz w:val="21"/>
                <w:szCs w:val="21"/>
              </w:rPr>
              <w:t>(a)</w:t>
            </w:r>
            <w:r w:rsidRPr="00A104AE">
              <w:rPr>
                <w:rFonts w:ascii="Calibri" w:hAnsi="Calibri" w:cs="Calibri"/>
                <w:color w:val="000000"/>
                <w:sz w:val="21"/>
                <w:szCs w:val="21"/>
              </w:rPr>
              <w:tab/>
              <w:t xml:space="preserve">There is reasonable cause for concern about how the SAB, members or other persons with relevant functions worked together to safeguard the adult, and </w:t>
            </w:r>
          </w:p>
          <w:p w14:paraId="3C1D2FED" w14:textId="5D144C49" w:rsidR="00B51290" w:rsidRPr="00A104AE" w:rsidRDefault="00B51290" w:rsidP="00B51290">
            <w:pPr>
              <w:pStyle w:val="ListParagraph"/>
              <w:ind w:left="317" w:firstLine="0"/>
              <w:rPr>
                <w:rFonts w:ascii="Calibri" w:hAnsi="Calibri" w:cs="Calibri"/>
                <w:color w:val="000000"/>
                <w:sz w:val="21"/>
                <w:szCs w:val="21"/>
              </w:rPr>
            </w:pPr>
            <w:r w:rsidRPr="00A104AE">
              <w:rPr>
                <w:rFonts w:ascii="Calibri" w:hAnsi="Calibri" w:cs="Calibri"/>
                <w:color w:val="000000"/>
                <w:sz w:val="21"/>
                <w:szCs w:val="21"/>
              </w:rPr>
              <w:t>(b)</w:t>
            </w:r>
            <w:r w:rsidRPr="00A104AE">
              <w:rPr>
                <w:rFonts w:ascii="Calibri" w:hAnsi="Calibri" w:cs="Calibri"/>
                <w:color w:val="000000"/>
                <w:sz w:val="21"/>
                <w:szCs w:val="21"/>
              </w:rPr>
              <w:tab/>
              <w:t>Condition 1 or 2 is met</w:t>
            </w:r>
          </w:p>
        </w:tc>
      </w:tr>
      <w:tr w:rsidR="00331430" w:rsidRPr="00A104AE" w14:paraId="0365F482" w14:textId="77777777" w:rsidTr="00241CE1">
        <w:trPr>
          <w:trHeight w:val="567"/>
        </w:trPr>
        <w:tc>
          <w:tcPr>
            <w:tcW w:w="1048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442CBD46" w14:textId="77777777" w:rsidR="00331430" w:rsidRPr="00A104AE" w:rsidRDefault="00331430" w:rsidP="00B8015E">
            <w:pPr>
              <w:rPr>
                <w:rFonts w:ascii="Calibri" w:hAnsi="Calibri" w:cs="Calibri"/>
                <w:color w:val="000000"/>
                <w:sz w:val="21"/>
                <w:szCs w:val="21"/>
              </w:rPr>
            </w:pPr>
          </w:p>
        </w:tc>
      </w:tr>
      <w:tr w:rsidR="00331430" w:rsidRPr="00A104AE" w14:paraId="48A56C40" w14:textId="77777777" w:rsidTr="00241CE1">
        <w:tc>
          <w:tcPr>
            <w:tcW w:w="1048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6DF20D" w14:textId="5FEBB3DD" w:rsidR="007D4EC3" w:rsidRPr="00A104AE" w:rsidRDefault="007D4EC3" w:rsidP="00B51290">
            <w:pPr>
              <w:pStyle w:val="ListParagraph"/>
              <w:numPr>
                <w:ilvl w:val="0"/>
                <w:numId w:val="8"/>
              </w:numPr>
              <w:spacing w:after="120"/>
              <w:ind w:left="317" w:hanging="317"/>
              <w:rPr>
                <w:rFonts w:ascii="Calibri" w:hAnsi="Calibri" w:cs="Calibri"/>
                <w:color w:val="000000"/>
                <w:sz w:val="21"/>
                <w:szCs w:val="21"/>
              </w:rPr>
            </w:pPr>
            <w:r w:rsidRPr="00A104AE">
              <w:rPr>
                <w:rFonts w:ascii="Calibri" w:hAnsi="Calibri" w:cs="Calibri"/>
                <w:color w:val="000000"/>
                <w:sz w:val="21"/>
                <w:szCs w:val="21"/>
              </w:rPr>
              <w:t xml:space="preserve">Condition (1) is met if: </w:t>
            </w:r>
          </w:p>
          <w:p w14:paraId="711056BF" w14:textId="4505785F" w:rsidR="00A8217C" w:rsidRPr="00A104AE" w:rsidRDefault="00A8217C" w:rsidP="00B51290">
            <w:pPr>
              <w:pStyle w:val="ListParagraph"/>
              <w:numPr>
                <w:ilvl w:val="0"/>
                <w:numId w:val="10"/>
              </w:numPr>
              <w:ind w:left="742" w:hanging="382"/>
              <w:rPr>
                <w:rFonts w:ascii="Calibri" w:hAnsi="Calibri" w:cs="Calibri"/>
                <w:color w:val="000000"/>
                <w:sz w:val="21"/>
                <w:szCs w:val="21"/>
              </w:rPr>
            </w:pPr>
            <w:r w:rsidRPr="00A104AE">
              <w:rPr>
                <w:rFonts w:ascii="Calibri" w:hAnsi="Calibri" w:cs="Calibri"/>
                <w:color w:val="000000"/>
                <w:sz w:val="21"/>
                <w:szCs w:val="21"/>
              </w:rPr>
              <w:t xml:space="preserve">The adult has died, and </w:t>
            </w:r>
          </w:p>
          <w:p w14:paraId="4ABCD0DC" w14:textId="6EAA0504" w:rsidR="00331430" w:rsidRPr="00A104AE" w:rsidRDefault="00420297" w:rsidP="00B51290">
            <w:pPr>
              <w:pStyle w:val="ListParagraph"/>
              <w:numPr>
                <w:ilvl w:val="0"/>
                <w:numId w:val="10"/>
              </w:numPr>
              <w:ind w:left="742" w:hanging="382"/>
              <w:rPr>
                <w:rFonts w:ascii="Calibri" w:hAnsi="Calibri" w:cs="Calibri"/>
                <w:color w:val="000000"/>
                <w:sz w:val="21"/>
                <w:szCs w:val="21"/>
              </w:rPr>
            </w:pPr>
            <w:r w:rsidRPr="00A104AE">
              <w:rPr>
                <w:rFonts w:ascii="Calibri" w:hAnsi="Calibri" w:cs="Calibri"/>
                <w:color w:val="000000"/>
                <w:sz w:val="21"/>
                <w:szCs w:val="21"/>
              </w:rPr>
              <w:t xml:space="preserve">The SAB knows or suspects that the death resulted from abuse or neglect (whether or not it knew about or suspected the abuse or neglect before the adult died). </w:t>
            </w:r>
          </w:p>
        </w:tc>
      </w:tr>
      <w:tr w:rsidR="00331430" w:rsidRPr="00A104AE" w14:paraId="382BD893" w14:textId="77777777" w:rsidTr="00241CE1">
        <w:trPr>
          <w:trHeight w:val="567"/>
        </w:trPr>
        <w:tc>
          <w:tcPr>
            <w:tcW w:w="1048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0332351A" w14:textId="77777777" w:rsidR="00331430" w:rsidRPr="00A104AE" w:rsidRDefault="00331430" w:rsidP="00B8015E">
            <w:pPr>
              <w:rPr>
                <w:rFonts w:ascii="Calibri" w:hAnsi="Calibri" w:cs="Calibri"/>
                <w:color w:val="000000"/>
                <w:sz w:val="21"/>
                <w:szCs w:val="21"/>
              </w:rPr>
            </w:pPr>
          </w:p>
        </w:tc>
      </w:tr>
      <w:tr w:rsidR="00A8217C" w:rsidRPr="00A104AE" w14:paraId="3BA918D6" w14:textId="77777777" w:rsidTr="00241CE1">
        <w:tc>
          <w:tcPr>
            <w:tcW w:w="104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4A60CCC8" w14:textId="77777777" w:rsidR="00881B28" w:rsidRPr="00A104AE" w:rsidRDefault="00881B28" w:rsidP="00B51290">
            <w:pPr>
              <w:pStyle w:val="ListParagraph"/>
              <w:numPr>
                <w:ilvl w:val="0"/>
                <w:numId w:val="8"/>
              </w:numPr>
              <w:spacing w:after="120"/>
              <w:ind w:left="317" w:hanging="317"/>
              <w:rPr>
                <w:rFonts w:ascii="Calibri" w:hAnsi="Calibri" w:cs="Calibri"/>
                <w:color w:val="000000"/>
                <w:sz w:val="21"/>
                <w:szCs w:val="21"/>
              </w:rPr>
            </w:pPr>
            <w:r w:rsidRPr="00A104AE">
              <w:rPr>
                <w:rFonts w:ascii="Calibri" w:hAnsi="Calibri" w:cs="Calibri"/>
                <w:color w:val="000000"/>
                <w:sz w:val="21"/>
                <w:szCs w:val="21"/>
              </w:rPr>
              <w:t>Condition (2) is met if:</w:t>
            </w:r>
          </w:p>
          <w:p w14:paraId="638B6F31" w14:textId="77777777" w:rsidR="00AF41FA" w:rsidRPr="00A104AE" w:rsidRDefault="00516486" w:rsidP="00881B28">
            <w:pPr>
              <w:pStyle w:val="ListParagraph"/>
              <w:numPr>
                <w:ilvl w:val="0"/>
                <w:numId w:val="11"/>
              </w:numPr>
              <w:rPr>
                <w:rFonts w:ascii="Calibri" w:hAnsi="Calibri" w:cs="Calibri"/>
                <w:color w:val="000000"/>
                <w:sz w:val="21"/>
                <w:szCs w:val="21"/>
              </w:rPr>
            </w:pPr>
            <w:r w:rsidRPr="00A104AE">
              <w:rPr>
                <w:rFonts w:ascii="Calibri" w:hAnsi="Calibri" w:cs="Calibri"/>
                <w:color w:val="000000"/>
                <w:sz w:val="21"/>
                <w:szCs w:val="21"/>
              </w:rPr>
              <w:t xml:space="preserve">The adult </w:t>
            </w:r>
            <w:r w:rsidR="00AF41FA" w:rsidRPr="00A104AE">
              <w:rPr>
                <w:rFonts w:ascii="Calibri" w:hAnsi="Calibri" w:cs="Calibri"/>
                <w:color w:val="000000"/>
                <w:sz w:val="21"/>
                <w:szCs w:val="21"/>
              </w:rPr>
              <w:t>is still alive, and</w:t>
            </w:r>
          </w:p>
          <w:p w14:paraId="26057D6A" w14:textId="077F7CB7" w:rsidR="00A8217C" w:rsidRPr="00A104AE" w:rsidRDefault="00AF41FA" w:rsidP="00881B28">
            <w:pPr>
              <w:pStyle w:val="ListParagraph"/>
              <w:numPr>
                <w:ilvl w:val="0"/>
                <w:numId w:val="11"/>
              </w:numPr>
              <w:rPr>
                <w:rFonts w:ascii="Calibri" w:hAnsi="Calibri" w:cs="Calibri"/>
                <w:color w:val="000000"/>
                <w:sz w:val="21"/>
                <w:szCs w:val="21"/>
              </w:rPr>
            </w:pPr>
            <w:r w:rsidRPr="00A104AE">
              <w:rPr>
                <w:rFonts w:ascii="Calibri" w:hAnsi="Calibri" w:cs="Calibri"/>
                <w:color w:val="000000"/>
                <w:sz w:val="21"/>
                <w:szCs w:val="21"/>
              </w:rPr>
              <w:t xml:space="preserve">The SAB knows or suspects that the adult has experienced serious abuse or neglect. </w:t>
            </w:r>
          </w:p>
        </w:tc>
      </w:tr>
      <w:tr w:rsidR="001E1959" w:rsidRPr="00A104AE" w14:paraId="6301F4CA" w14:textId="77777777" w:rsidTr="00241CE1">
        <w:trPr>
          <w:trHeight w:val="567"/>
        </w:trPr>
        <w:tc>
          <w:tcPr>
            <w:tcW w:w="1048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5D5362CB" w14:textId="77777777" w:rsidR="001E1959" w:rsidRPr="00A104AE" w:rsidRDefault="001E1959" w:rsidP="001E1959">
            <w:pPr>
              <w:rPr>
                <w:rFonts w:ascii="Calibri" w:hAnsi="Calibri" w:cs="Calibri"/>
                <w:color w:val="000000"/>
                <w:sz w:val="21"/>
                <w:szCs w:val="21"/>
              </w:rPr>
            </w:pPr>
          </w:p>
        </w:tc>
      </w:tr>
      <w:tr w:rsidR="00C94EE0" w:rsidRPr="00A104AE" w14:paraId="7B3D58CB" w14:textId="77777777" w:rsidTr="00241CE1">
        <w:tc>
          <w:tcPr>
            <w:tcW w:w="1048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1CE2380" w14:textId="41B9139E" w:rsidR="007434B6" w:rsidRPr="00A104AE" w:rsidRDefault="007434B6" w:rsidP="007434B6">
            <w:pPr>
              <w:pStyle w:val="ListParagraph"/>
              <w:numPr>
                <w:ilvl w:val="0"/>
                <w:numId w:val="8"/>
              </w:numPr>
              <w:ind w:left="317" w:hanging="317"/>
              <w:rPr>
                <w:rFonts w:ascii="Calibri" w:hAnsi="Calibri" w:cs="Calibri"/>
                <w:color w:val="000000"/>
                <w:sz w:val="21"/>
                <w:szCs w:val="21"/>
              </w:rPr>
            </w:pPr>
            <w:r w:rsidRPr="00A104AE">
              <w:rPr>
                <w:rFonts w:ascii="Calibri" w:hAnsi="Calibri" w:cs="Calibri"/>
                <w:color w:val="000000"/>
                <w:sz w:val="21"/>
                <w:szCs w:val="21"/>
              </w:rPr>
              <w:t>A</w:t>
            </w:r>
            <w:r w:rsidR="001E1959" w:rsidRPr="00A104AE">
              <w:rPr>
                <w:rFonts w:ascii="Calibri" w:hAnsi="Calibri" w:cs="Calibri"/>
                <w:color w:val="000000"/>
                <w:sz w:val="21"/>
                <w:szCs w:val="21"/>
              </w:rPr>
              <w:t xml:space="preserve"> SAB</w:t>
            </w:r>
            <w:r w:rsidR="00C94EE0" w:rsidRPr="00A104AE">
              <w:rPr>
                <w:rFonts w:ascii="Calibri" w:hAnsi="Calibri" w:cs="Calibri"/>
                <w:color w:val="000000"/>
                <w:sz w:val="21"/>
                <w:szCs w:val="21"/>
              </w:rPr>
              <w:t xml:space="preserve"> </w:t>
            </w:r>
            <w:r w:rsidRPr="00A104AE">
              <w:rPr>
                <w:rFonts w:ascii="Calibri" w:hAnsi="Calibri" w:cs="Calibri"/>
                <w:color w:val="000000"/>
                <w:sz w:val="21"/>
                <w:szCs w:val="21"/>
              </w:rPr>
              <w:t xml:space="preserve">may arrange for there to be a review or any other case involving an adult in its area with needs for care and support (whether or not the local authority has been meeting any of those needs). </w:t>
            </w:r>
          </w:p>
          <w:p w14:paraId="06DA2EAD" w14:textId="08376FF1" w:rsidR="00C94EE0" w:rsidRPr="00A104AE" w:rsidRDefault="00C94EE0" w:rsidP="009632FF">
            <w:pPr>
              <w:ind w:left="317"/>
              <w:rPr>
                <w:rFonts w:ascii="Calibri" w:hAnsi="Calibri" w:cs="Calibri"/>
                <w:color w:val="000000"/>
                <w:sz w:val="21"/>
                <w:szCs w:val="21"/>
              </w:rPr>
            </w:pPr>
            <w:r w:rsidRPr="00A104AE">
              <w:rPr>
                <w:rFonts w:ascii="Calibri" w:hAnsi="Calibri" w:cs="Calibri"/>
                <w:color w:val="000000"/>
                <w:sz w:val="21"/>
                <w:szCs w:val="21"/>
              </w:rPr>
              <w:t>has discretion to undertake a SAR in other situations where it believes that there will be value in doing so. This may be where a case can provide useful insight into the way organisations are working together to prevent and reduce abuse and neglect of adults and can include exploring examples of good practice</w:t>
            </w:r>
          </w:p>
        </w:tc>
      </w:tr>
      <w:tr w:rsidR="00C94EE0" w:rsidRPr="00A104AE" w14:paraId="3505800E" w14:textId="77777777" w:rsidTr="00241CE1">
        <w:trPr>
          <w:trHeight w:val="567"/>
        </w:trPr>
        <w:tc>
          <w:tcPr>
            <w:tcW w:w="1048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68197E0C" w14:textId="77777777" w:rsidR="00C94EE0" w:rsidRPr="00A104AE" w:rsidRDefault="00C94EE0" w:rsidP="00B8015E">
            <w:pPr>
              <w:rPr>
                <w:rFonts w:ascii="Calibri" w:hAnsi="Calibri" w:cs="Calibri"/>
                <w:color w:val="000000"/>
                <w:sz w:val="21"/>
                <w:szCs w:val="21"/>
              </w:rPr>
            </w:pPr>
          </w:p>
        </w:tc>
      </w:tr>
    </w:tbl>
    <w:p w14:paraId="6851E58C" w14:textId="77777777" w:rsidR="00B53719" w:rsidRPr="00A104AE" w:rsidRDefault="00B53719" w:rsidP="00B53719">
      <w:pPr>
        <w:rPr>
          <w:rFonts w:ascii="Calibri" w:hAnsi="Calibri" w:cs="Calibri"/>
          <w:sz w:val="12"/>
          <w:szCs w:val="12"/>
        </w:rPr>
      </w:pPr>
    </w:p>
    <w:p w14:paraId="3F6CB621" w14:textId="77777777" w:rsidR="00A51A1E" w:rsidRPr="00A104AE" w:rsidRDefault="00A51A1E" w:rsidP="00B53719">
      <w:pPr>
        <w:rPr>
          <w:rFonts w:ascii="Calibri" w:hAnsi="Calibri" w:cs="Calibri"/>
          <w:sz w:val="12"/>
          <w:szCs w:val="12"/>
        </w:rPr>
      </w:pPr>
    </w:p>
    <w:p w14:paraId="14C82E76" w14:textId="570E1D92" w:rsidR="000C417E" w:rsidRPr="00A104AE" w:rsidRDefault="00C60AC1" w:rsidP="00B51290">
      <w:pPr>
        <w:pStyle w:val="Heading2"/>
        <w:spacing w:before="0" w:after="120"/>
        <w:jc w:val="center"/>
        <w:rPr>
          <w:rFonts w:cs="Calibri"/>
          <w:sz w:val="28"/>
          <w:szCs w:val="28"/>
        </w:rPr>
      </w:pPr>
      <w:r w:rsidRPr="00A104AE">
        <w:rPr>
          <w:rStyle w:val="Heading2Char"/>
          <w:rFonts w:cs="Calibri"/>
          <w:b/>
          <w:sz w:val="28"/>
          <w:szCs w:val="28"/>
        </w:rPr>
        <w:t xml:space="preserve">Other processes and agencies involved including Safeguarding </w:t>
      </w:r>
      <w:r w:rsidRPr="00A104AE">
        <w:rPr>
          <w:rFonts w:cs="Calibri"/>
          <w:sz w:val="28"/>
          <w:szCs w:val="28"/>
        </w:rPr>
        <w:t>Investigations</w:t>
      </w:r>
    </w:p>
    <w:tbl>
      <w:tblPr>
        <w:tblW w:w="10500" w:type="dxa"/>
        <w:tblInd w:w="-15" w:type="dxa"/>
        <w:tblCellMar>
          <w:left w:w="10" w:type="dxa"/>
          <w:right w:w="10" w:type="dxa"/>
        </w:tblCellMar>
        <w:tblLook w:val="0000" w:firstRow="0" w:lastRow="0" w:firstColumn="0" w:lastColumn="0" w:noHBand="0" w:noVBand="0"/>
      </w:tblPr>
      <w:tblGrid>
        <w:gridCol w:w="5255"/>
        <w:gridCol w:w="5245"/>
      </w:tblGrid>
      <w:tr w:rsidR="000E79EF" w:rsidRPr="00A104AE" w14:paraId="2E30315B" w14:textId="77777777" w:rsidTr="00241CE1">
        <w:trPr>
          <w:trHeight w:val="340"/>
        </w:trPr>
        <w:tc>
          <w:tcPr>
            <w:tcW w:w="525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3B61C1C" w14:textId="38F066CD" w:rsidR="000E79EF" w:rsidRPr="00A104AE" w:rsidRDefault="000E79EF" w:rsidP="00B8015E">
            <w:pPr>
              <w:pStyle w:val="Heading2"/>
              <w:spacing w:before="0"/>
              <w:textAlignment w:val="baseline"/>
              <w:rPr>
                <w:rFonts w:eastAsia="Calibri" w:cs="Calibri"/>
                <w:bCs/>
                <w:sz w:val="22"/>
                <w:szCs w:val="22"/>
                <w:lang w:eastAsia="en-US" w:bidi="ar-SA"/>
              </w:rPr>
            </w:pPr>
            <w:r w:rsidRPr="00A104AE">
              <w:rPr>
                <w:rFonts w:eastAsia="Calibri" w:cs="Calibri"/>
                <w:bCs/>
                <w:sz w:val="22"/>
                <w:szCs w:val="22"/>
                <w:lang w:eastAsia="en-US" w:bidi="ar-SA"/>
              </w:rPr>
              <w:t>Information required</w:t>
            </w:r>
          </w:p>
        </w:tc>
        <w:tc>
          <w:tcPr>
            <w:tcW w:w="52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2C615CC1" w14:textId="1F9F4D74" w:rsidR="000E79EF" w:rsidRPr="00A104AE" w:rsidRDefault="000E79EF" w:rsidP="00B8015E">
            <w:pPr>
              <w:rPr>
                <w:rFonts w:ascii="Calibri" w:hAnsi="Calibri" w:cs="Calibri"/>
                <w:b/>
                <w:bCs/>
              </w:rPr>
            </w:pPr>
            <w:r w:rsidRPr="00A104AE">
              <w:rPr>
                <w:rFonts w:ascii="Calibri" w:hAnsi="Calibri" w:cs="Calibri"/>
                <w:b/>
                <w:bCs/>
              </w:rPr>
              <w:t>Complete in full</w:t>
            </w:r>
          </w:p>
        </w:tc>
      </w:tr>
      <w:tr w:rsidR="000E79EF" w:rsidRPr="00A104AE" w14:paraId="030F80EF" w14:textId="77777777" w:rsidTr="00241CE1">
        <w:tc>
          <w:tcPr>
            <w:tcW w:w="525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FE1CCF" w14:textId="4C8E6CB5" w:rsidR="000E79EF" w:rsidRPr="00A104AE" w:rsidRDefault="000E79EF" w:rsidP="00B8015E">
            <w:pPr>
              <w:pStyle w:val="Heading2"/>
              <w:spacing w:before="0"/>
              <w:textAlignment w:val="baseline"/>
              <w:rPr>
                <w:rFonts w:cs="Calibri"/>
                <w:b w:val="0"/>
                <w:sz w:val="21"/>
                <w:szCs w:val="21"/>
              </w:rPr>
            </w:pPr>
            <w:r w:rsidRPr="00A104AE">
              <w:rPr>
                <w:rFonts w:eastAsia="Calibri" w:cs="Calibri"/>
                <w:b w:val="0"/>
                <w:sz w:val="21"/>
                <w:szCs w:val="21"/>
                <w:lang w:eastAsia="en-US" w:bidi="ar-SA"/>
              </w:rPr>
              <w:t xml:space="preserve">Please advise of any other processes or investigations you know to be underway such as criminal proceedings, Coroner’s </w:t>
            </w:r>
            <w:r w:rsidR="00D56B2C" w:rsidRPr="00A104AE">
              <w:rPr>
                <w:rFonts w:eastAsia="Calibri" w:cs="Calibri"/>
                <w:b w:val="0"/>
                <w:sz w:val="21"/>
                <w:szCs w:val="21"/>
                <w:lang w:eastAsia="en-US" w:bidi="ar-SA"/>
              </w:rPr>
              <w:t>I</w:t>
            </w:r>
            <w:r w:rsidRPr="00A104AE">
              <w:rPr>
                <w:rFonts w:eastAsia="Calibri" w:cs="Calibri"/>
                <w:b w:val="0"/>
                <w:sz w:val="21"/>
                <w:szCs w:val="21"/>
                <w:lang w:eastAsia="en-US" w:bidi="ar-SA"/>
              </w:rPr>
              <w:t>nquest, Domestic Homicide Review (DHR), Learning Disability Review (LeDeR), Drug Related Death Panel (DARD),</w:t>
            </w:r>
            <w:r w:rsidRPr="00A104AE">
              <w:rPr>
                <w:rFonts w:cs="Calibri"/>
                <w:b w:val="0"/>
                <w:color w:val="003087"/>
                <w:sz w:val="21"/>
                <w:szCs w:val="21"/>
                <w:lang w:bidi="ar-SA"/>
              </w:rPr>
              <w:t xml:space="preserve"> </w:t>
            </w:r>
            <w:r w:rsidRPr="00A104AE">
              <w:rPr>
                <w:rFonts w:cs="Calibri"/>
                <w:b w:val="0"/>
                <w:sz w:val="21"/>
                <w:szCs w:val="21"/>
                <w:lang w:bidi="ar-SA"/>
              </w:rPr>
              <w:t>Patient Safety Incident Response</w:t>
            </w:r>
            <w:r w:rsidR="00D56B2C" w:rsidRPr="00A104AE">
              <w:rPr>
                <w:rFonts w:cs="Calibri"/>
                <w:b w:val="0"/>
                <w:sz w:val="21"/>
                <w:szCs w:val="21"/>
                <w:lang w:bidi="ar-SA"/>
              </w:rPr>
              <w:t xml:space="preserve"> </w:t>
            </w:r>
            <w:r w:rsidRPr="00A104AE">
              <w:rPr>
                <w:rFonts w:eastAsia="Calibri" w:cs="Calibri"/>
                <w:b w:val="0"/>
                <w:sz w:val="21"/>
                <w:szCs w:val="21"/>
                <w:lang w:eastAsia="en-US" w:bidi="ar-SA"/>
              </w:rPr>
              <w:t>etc., (please enquire with agencies before submitting the form)</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3EEDE" w14:textId="77777777" w:rsidR="000E79EF" w:rsidRPr="00A104AE" w:rsidRDefault="000E79EF" w:rsidP="00B8015E">
            <w:pPr>
              <w:rPr>
                <w:rFonts w:ascii="Calibri" w:hAnsi="Calibri" w:cs="Calibri"/>
                <w:sz w:val="21"/>
                <w:szCs w:val="21"/>
              </w:rPr>
            </w:pPr>
          </w:p>
        </w:tc>
      </w:tr>
      <w:tr w:rsidR="00A104AE" w:rsidRPr="00A104AE" w14:paraId="7B86A12A" w14:textId="77777777" w:rsidTr="00B8015E">
        <w:tc>
          <w:tcPr>
            <w:tcW w:w="525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5E21FDB" w14:textId="77777777" w:rsidR="00A104AE" w:rsidRPr="00A104AE" w:rsidRDefault="00A104AE" w:rsidP="00B8015E">
            <w:pPr>
              <w:rPr>
                <w:rFonts w:ascii="Calibri" w:eastAsia="Calibri" w:hAnsi="Calibri" w:cs="Calibri"/>
                <w:bCs/>
                <w:sz w:val="21"/>
                <w:szCs w:val="21"/>
                <w:lang w:eastAsia="en-US" w:bidi="ar-SA"/>
              </w:rPr>
            </w:pPr>
            <w:r w:rsidRPr="00A104AE">
              <w:rPr>
                <w:rFonts w:ascii="Calibri" w:eastAsia="Calibri" w:hAnsi="Calibri" w:cs="Calibri"/>
                <w:bCs/>
                <w:sz w:val="21"/>
                <w:szCs w:val="21"/>
                <w:lang w:eastAsia="en-US" w:bidi="ar-SA"/>
              </w:rPr>
              <w:t xml:space="preserve">Has a s42 safeguarding enquiry been authorised/ undertaken for this case? </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CBFCB" w14:textId="77777777" w:rsidR="00A104AE" w:rsidRPr="00A104AE" w:rsidRDefault="00A104AE" w:rsidP="00B8015E">
            <w:pPr>
              <w:rPr>
                <w:rFonts w:ascii="Calibri" w:hAnsi="Calibri" w:cs="Calibri"/>
                <w:sz w:val="21"/>
                <w:szCs w:val="21"/>
              </w:rPr>
            </w:pPr>
            <w:r w:rsidRPr="00A104AE">
              <w:rPr>
                <w:rFonts w:ascii="Calibri" w:eastAsia="Calibri" w:hAnsi="Calibri" w:cs="Calibri"/>
                <w:bCs/>
                <w:sz w:val="21"/>
                <w:szCs w:val="21"/>
                <w:lang w:eastAsia="en-US" w:bidi="ar-SA"/>
              </w:rPr>
              <w:t>YES / NO</w:t>
            </w:r>
          </w:p>
        </w:tc>
      </w:tr>
      <w:tr w:rsidR="00A104AE" w:rsidRPr="00A104AE" w14:paraId="28A59267" w14:textId="77777777" w:rsidTr="00B8015E">
        <w:tc>
          <w:tcPr>
            <w:tcW w:w="525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E1C0F7" w14:textId="77777777" w:rsidR="00A104AE" w:rsidRPr="00A104AE" w:rsidRDefault="00A104AE" w:rsidP="00B8015E">
            <w:pPr>
              <w:spacing w:after="40"/>
              <w:rPr>
                <w:rFonts w:ascii="Calibri" w:eastAsia="Calibri" w:hAnsi="Calibri" w:cs="Calibri"/>
                <w:bCs/>
                <w:sz w:val="21"/>
                <w:szCs w:val="21"/>
                <w:lang w:eastAsia="en-US" w:bidi="ar-SA"/>
              </w:rPr>
            </w:pPr>
            <w:r w:rsidRPr="00A104AE">
              <w:rPr>
                <w:rFonts w:ascii="Calibri" w:eastAsia="Calibri" w:hAnsi="Calibri" w:cs="Calibri"/>
                <w:bCs/>
                <w:sz w:val="21"/>
                <w:szCs w:val="21"/>
                <w:lang w:eastAsia="en-US" w:bidi="ar-SA"/>
              </w:rPr>
              <w:t>If so, provide the date and details of the person  undertaking the enquiry, including contact information, and the outcome, if completed</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4B58C" w14:textId="77777777" w:rsidR="00A104AE" w:rsidRPr="00A104AE" w:rsidRDefault="00A104AE" w:rsidP="00B8015E">
            <w:pPr>
              <w:rPr>
                <w:rFonts w:ascii="Calibri" w:hAnsi="Calibri" w:cs="Calibri"/>
                <w:sz w:val="21"/>
                <w:szCs w:val="21"/>
              </w:rPr>
            </w:pPr>
          </w:p>
        </w:tc>
      </w:tr>
      <w:tr w:rsidR="00A104AE" w:rsidRPr="00A104AE" w14:paraId="33C83740" w14:textId="77777777" w:rsidTr="00B8015E">
        <w:tc>
          <w:tcPr>
            <w:tcW w:w="525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EE4B63" w14:textId="77777777" w:rsidR="00A104AE" w:rsidRPr="00A104AE" w:rsidRDefault="00A104AE" w:rsidP="00B8015E">
            <w:pPr>
              <w:widowControl/>
              <w:autoSpaceDE/>
              <w:rPr>
                <w:rFonts w:ascii="Calibri" w:eastAsia="Calibri" w:hAnsi="Calibri" w:cs="Calibri"/>
                <w:bCs/>
                <w:sz w:val="21"/>
                <w:szCs w:val="21"/>
                <w:lang w:eastAsia="en-US" w:bidi="ar-SA"/>
              </w:rPr>
            </w:pPr>
            <w:r w:rsidRPr="00A104AE">
              <w:rPr>
                <w:rFonts w:ascii="Calibri" w:eastAsia="Calibri" w:hAnsi="Calibri" w:cs="Calibri"/>
                <w:bCs/>
                <w:sz w:val="21"/>
                <w:szCs w:val="21"/>
                <w:lang w:eastAsia="en-US" w:bidi="ar-SA"/>
              </w:rPr>
              <w:t>Please provide any other supporting information and views of the family (if you have them)</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F0A3A" w14:textId="77777777" w:rsidR="00A104AE" w:rsidRPr="00A104AE" w:rsidRDefault="00A104AE" w:rsidP="00B8015E">
            <w:pPr>
              <w:rPr>
                <w:rFonts w:ascii="Calibri" w:hAnsi="Calibri" w:cs="Calibri"/>
                <w:sz w:val="21"/>
                <w:szCs w:val="21"/>
              </w:rPr>
            </w:pPr>
          </w:p>
        </w:tc>
      </w:tr>
    </w:tbl>
    <w:p w14:paraId="77528219" w14:textId="77777777" w:rsidR="0081044B" w:rsidRPr="00A104AE" w:rsidRDefault="0081044B" w:rsidP="00A104AE">
      <w:pPr>
        <w:spacing w:after="960"/>
        <w:rPr>
          <w:rFonts w:ascii="Calibri" w:eastAsia="Calibri" w:hAnsi="Calibri" w:cs="Calibri"/>
          <w:bCs/>
          <w:lang w:eastAsia="en-US" w:bidi="ar-SA"/>
        </w:rPr>
      </w:pPr>
    </w:p>
    <w:p w14:paraId="5DDDE745" w14:textId="08D53B59" w:rsidR="000E79EF" w:rsidRPr="00A104AE" w:rsidRDefault="006C0672" w:rsidP="004561BC">
      <w:pPr>
        <w:spacing w:after="80"/>
        <w:rPr>
          <w:rFonts w:ascii="Calibri" w:hAnsi="Calibri" w:cs="Calibri"/>
        </w:rPr>
      </w:pPr>
      <w:r w:rsidRPr="00A104AE">
        <w:rPr>
          <w:rFonts w:ascii="Calibri" w:eastAsia="Calibri" w:hAnsi="Calibri" w:cs="Calibri"/>
          <w:bCs/>
          <w:lang w:eastAsia="en-US" w:bidi="ar-SA"/>
        </w:rPr>
        <w:lastRenderedPageBreak/>
        <w:t>List all agencies involved in this case who were working with the adult. This could include adult social services, police, health services, mental health services, fire and rescue, housing, probation, residential/ domiciliary care, care home, drug and alcohol support services. Include contact names, telephone and email address if known.</w:t>
      </w:r>
    </w:p>
    <w:tbl>
      <w:tblPr>
        <w:tblW w:w="10485" w:type="dxa"/>
        <w:tblLayout w:type="fixed"/>
        <w:tblCellMar>
          <w:left w:w="10" w:type="dxa"/>
          <w:right w:w="10" w:type="dxa"/>
        </w:tblCellMar>
        <w:tblLook w:val="0000" w:firstRow="0" w:lastRow="0" w:firstColumn="0" w:lastColumn="0" w:noHBand="0" w:noVBand="0"/>
      </w:tblPr>
      <w:tblGrid>
        <w:gridCol w:w="1838"/>
        <w:gridCol w:w="2552"/>
        <w:gridCol w:w="2126"/>
        <w:gridCol w:w="3969"/>
      </w:tblGrid>
      <w:tr w:rsidR="000C417E" w:rsidRPr="00A104AE" w14:paraId="3F07B2C3" w14:textId="77777777" w:rsidTr="00241CE1">
        <w:trPr>
          <w:trHeight w:val="340"/>
        </w:trPr>
        <w:tc>
          <w:tcPr>
            <w:tcW w:w="183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2515E3" w14:textId="77777777" w:rsidR="000C417E" w:rsidRPr="00A104AE" w:rsidRDefault="00C60AC1">
            <w:pPr>
              <w:widowControl/>
              <w:autoSpaceDE/>
              <w:jc w:val="center"/>
              <w:rPr>
                <w:rFonts w:ascii="Calibri" w:eastAsia="Calibri" w:hAnsi="Calibri" w:cs="Calibri"/>
                <w:b/>
                <w:bCs/>
                <w:lang w:eastAsia="en-US" w:bidi="ar-SA"/>
              </w:rPr>
            </w:pPr>
            <w:r w:rsidRPr="00A104AE">
              <w:rPr>
                <w:rFonts w:ascii="Calibri" w:eastAsia="Calibri" w:hAnsi="Calibri" w:cs="Calibri"/>
                <w:b/>
                <w:bCs/>
                <w:lang w:eastAsia="en-US" w:bidi="ar-SA"/>
              </w:rPr>
              <w:t>Name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C5A0CC" w14:textId="77777777" w:rsidR="000C417E" w:rsidRPr="00A104AE" w:rsidRDefault="00C60AC1">
            <w:pPr>
              <w:widowControl/>
              <w:autoSpaceDE/>
              <w:jc w:val="center"/>
              <w:rPr>
                <w:rFonts w:ascii="Calibri" w:eastAsia="Calibri" w:hAnsi="Calibri" w:cs="Calibri"/>
                <w:b/>
                <w:bCs/>
                <w:lang w:eastAsia="en-US" w:bidi="ar-SA"/>
              </w:rPr>
            </w:pPr>
            <w:r w:rsidRPr="00A104AE">
              <w:rPr>
                <w:rFonts w:ascii="Calibri" w:eastAsia="Calibri" w:hAnsi="Calibri" w:cs="Calibri"/>
                <w:b/>
                <w:bCs/>
                <w:lang w:eastAsia="en-US" w:bidi="ar-SA"/>
              </w:rPr>
              <w:t>Agency</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AB68B32" w14:textId="77777777" w:rsidR="000C417E" w:rsidRPr="00A104AE" w:rsidRDefault="00C60AC1">
            <w:pPr>
              <w:widowControl/>
              <w:autoSpaceDE/>
              <w:jc w:val="center"/>
              <w:rPr>
                <w:rFonts w:ascii="Calibri" w:eastAsia="Calibri" w:hAnsi="Calibri" w:cs="Calibri"/>
                <w:b/>
                <w:bCs/>
                <w:lang w:eastAsia="en-US" w:bidi="ar-SA"/>
              </w:rPr>
            </w:pPr>
            <w:r w:rsidRPr="00A104AE">
              <w:rPr>
                <w:rFonts w:ascii="Calibri" w:eastAsia="Calibri" w:hAnsi="Calibri" w:cs="Calibri"/>
                <w:b/>
                <w:bCs/>
                <w:lang w:eastAsia="en-US" w:bidi="ar-SA"/>
              </w:rPr>
              <w:t>Telephone</w:t>
            </w:r>
          </w:p>
        </w:tc>
        <w:tc>
          <w:tcPr>
            <w:tcW w:w="396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806FC3D" w14:textId="77777777" w:rsidR="000C417E" w:rsidRPr="00A104AE" w:rsidRDefault="00C60AC1">
            <w:pPr>
              <w:widowControl/>
              <w:autoSpaceDE/>
              <w:jc w:val="center"/>
              <w:rPr>
                <w:rFonts w:ascii="Calibri" w:eastAsia="Calibri" w:hAnsi="Calibri" w:cs="Calibri"/>
                <w:b/>
                <w:bCs/>
                <w:lang w:eastAsia="en-US" w:bidi="ar-SA"/>
              </w:rPr>
            </w:pPr>
            <w:r w:rsidRPr="00A104AE">
              <w:rPr>
                <w:rFonts w:ascii="Calibri" w:eastAsia="Calibri" w:hAnsi="Calibri" w:cs="Calibri"/>
                <w:b/>
                <w:bCs/>
                <w:lang w:eastAsia="en-US" w:bidi="ar-SA"/>
              </w:rPr>
              <w:t>Email address</w:t>
            </w:r>
          </w:p>
        </w:tc>
      </w:tr>
      <w:tr w:rsidR="000C417E" w:rsidRPr="00A104AE" w14:paraId="6C9DBB7A" w14:textId="77777777" w:rsidTr="00241CE1">
        <w:trPr>
          <w:trHeight w:hRule="exact" w:val="283"/>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1AD65" w14:textId="77777777" w:rsidR="000C417E" w:rsidRPr="00A104AE" w:rsidRDefault="000C417E" w:rsidP="00B53719">
            <w:pPr>
              <w:widowControl/>
              <w:autoSpaceDE/>
              <w:spacing w:after="40"/>
              <w:jc w:val="both"/>
              <w:rPr>
                <w:rFonts w:ascii="Calibri" w:eastAsia="Calibri" w:hAnsi="Calibri" w:cs="Calibri"/>
                <w:b/>
                <w:bCs/>
                <w:sz w:val="21"/>
                <w:szCs w:val="21"/>
                <w:lang w:eastAsia="en-US" w:bidi="ar-SA"/>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5CB44" w14:textId="77777777" w:rsidR="000C417E" w:rsidRPr="00A104AE" w:rsidRDefault="000C417E" w:rsidP="00B53719">
            <w:pPr>
              <w:widowControl/>
              <w:autoSpaceDE/>
              <w:spacing w:after="40"/>
              <w:jc w:val="both"/>
              <w:rPr>
                <w:rFonts w:ascii="Calibri" w:eastAsia="Calibri" w:hAnsi="Calibri" w:cs="Calibri"/>
                <w:b/>
                <w:bCs/>
                <w:sz w:val="21"/>
                <w:szCs w:val="21"/>
                <w:lang w:eastAsia="en-US" w:bidi="ar-SA"/>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3C5CC" w14:textId="77777777" w:rsidR="000C417E" w:rsidRPr="00A104AE" w:rsidRDefault="000C417E" w:rsidP="00B53719">
            <w:pPr>
              <w:widowControl/>
              <w:autoSpaceDE/>
              <w:spacing w:after="40"/>
              <w:jc w:val="both"/>
              <w:rPr>
                <w:rFonts w:ascii="Calibri" w:eastAsia="Calibri" w:hAnsi="Calibri" w:cs="Calibri"/>
                <w:b/>
                <w:bCs/>
                <w:sz w:val="21"/>
                <w:szCs w:val="21"/>
                <w:lang w:eastAsia="en-US" w:bidi="ar-SA"/>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7F1A2" w14:textId="77777777" w:rsidR="000C417E" w:rsidRPr="00A104AE" w:rsidRDefault="000C417E" w:rsidP="00B53719">
            <w:pPr>
              <w:widowControl/>
              <w:autoSpaceDE/>
              <w:spacing w:after="40"/>
              <w:jc w:val="both"/>
              <w:rPr>
                <w:rFonts w:ascii="Calibri" w:eastAsia="Calibri" w:hAnsi="Calibri" w:cs="Calibri"/>
                <w:b/>
                <w:bCs/>
                <w:sz w:val="21"/>
                <w:szCs w:val="21"/>
                <w:lang w:eastAsia="en-US" w:bidi="ar-SA"/>
              </w:rPr>
            </w:pPr>
          </w:p>
        </w:tc>
      </w:tr>
      <w:tr w:rsidR="006C0672" w:rsidRPr="00A104AE" w14:paraId="5A9BA675" w14:textId="77777777" w:rsidTr="00241CE1">
        <w:trPr>
          <w:trHeight w:hRule="exact" w:val="283"/>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7E3FF" w14:textId="77777777" w:rsidR="006C0672" w:rsidRPr="00A104AE" w:rsidRDefault="006C0672" w:rsidP="00B53719">
            <w:pPr>
              <w:widowControl/>
              <w:autoSpaceDE/>
              <w:spacing w:after="40"/>
              <w:jc w:val="both"/>
              <w:rPr>
                <w:rFonts w:ascii="Calibri" w:eastAsia="Calibri" w:hAnsi="Calibri" w:cs="Calibri"/>
                <w:b/>
                <w:bCs/>
                <w:sz w:val="21"/>
                <w:szCs w:val="21"/>
                <w:lang w:eastAsia="en-US" w:bidi="ar-SA"/>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328980" w14:textId="77777777" w:rsidR="006C0672" w:rsidRPr="00A104AE" w:rsidRDefault="006C0672" w:rsidP="00B53719">
            <w:pPr>
              <w:widowControl/>
              <w:autoSpaceDE/>
              <w:spacing w:after="40"/>
              <w:jc w:val="both"/>
              <w:rPr>
                <w:rFonts w:ascii="Calibri" w:eastAsia="Calibri" w:hAnsi="Calibri" w:cs="Calibri"/>
                <w:b/>
                <w:bCs/>
                <w:sz w:val="21"/>
                <w:szCs w:val="21"/>
                <w:lang w:eastAsia="en-US" w:bidi="ar-SA"/>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D1C181" w14:textId="77777777" w:rsidR="006C0672" w:rsidRPr="00A104AE" w:rsidRDefault="006C0672" w:rsidP="00B53719">
            <w:pPr>
              <w:widowControl/>
              <w:autoSpaceDE/>
              <w:spacing w:after="40"/>
              <w:jc w:val="both"/>
              <w:rPr>
                <w:rFonts w:ascii="Calibri" w:eastAsia="Calibri" w:hAnsi="Calibri" w:cs="Calibri"/>
                <w:b/>
                <w:bCs/>
                <w:sz w:val="21"/>
                <w:szCs w:val="21"/>
                <w:lang w:eastAsia="en-US" w:bidi="ar-SA"/>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928B5" w14:textId="77777777" w:rsidR="006C0672" w:rsidRPr="00A104AE" w:rsidRDefault="006C0672" w:rsidP="00B53719">
            <w:pPr>
              <w:widowControl/>
              <w:autoSpaceDE/>
              <w:spacing w:after="40"/>
              <w:jc w:val="both"/>
              <w:rPr>
                <w:rFonts w:ascii="Calibri" w:eastAsia="Calibri" w:hAnsi="Calibri" w:cs="Calibri"/>
                <w:b/>
                <w:bCs/>
                <w:sz w:val="21"/>
                <w:szCs w:val="21"/>
                <w:lang w:eastAsia="en-US" w:bidi="ar-SA"/>
              </w:rPr>
            </w:pPr>
          </w:p>
        </w:tc>
      </w:tr>
      <w:tr w:rsidR="0081044B" w:rsidRPr="00A104AE" w14:paraId="401BFCC3" w14:textId="77777777" w:rsidTr="00241CE1">
        <w:trPr>
          <w:trHeight w:hRule="exact" w:val="283"/>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0E7E9" w14:textId="77777777" w:rsidR="0081044B" w:rsidRPr="00A104AE" w:rsidRDefault="0081044B" w:rsidP="00B53719">
            <w:pPr>
              <w:widowControl/>
              <w:autoSpaceDE/>
              <w:spacing w:after="40"/>
              <w:jc w:val="both"/>
              <w:rPr>
                <w:rFonts w:ascii="Calibri" w:eastAsia="Calibri" w:hAnsi="Calibri" w:cs="Calibri"/>
                <w:b/>
                <w:bCs/>
                <w:sz w:val="21"/>
                <w:szCs w:val="21"/>
                <w:lang w:eastAsia="en-US" w:bidi="ar-SA"/>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D8D64" w14:textId="77777777" w:rsidR="0081044B" w:rsidRPr="00A104AE" w:rsidRDefault="0081044B" w:rsidP="00B53719">
            <w:pPr>
              <w:widowControl/>
              <w:autoSpaceDE/>
              <w:spacing w:after="40"/>
              <w:jc w:val="both"/>
              <w:rPr>
                <w:rFonts w:ascii="Calibri" w:eastAsia="Calibri" w:hAnsi="Calibri" w:cs="Calibri"/>
                <w:b/>
                <w:bCs/>
                <w:sz w:val="21"/>
                <w:szCs w:val="21"/>
                <w:lang w:eastAsia="en-US" w:bidi="ar-SA"/>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61490" w14:textId="77777777" w:rsidR="0081044B" w:rsidRPr="00A104AE" w:rsidRDefault="0081044B" w:rsidP="00B53719">
            <w:pPr>
              <w:widowControl/>
              <w:autoSpaceDE/>
              <w:spacing w:after="40"/>
              <w:jc w:val="both"/>
              <w:rPr>
                <w:rFonts w:ascii="Calibri" w:eastAsia="Calibri" w:hAnsi="Calibri" w:cs="Calibri"/>
                <w:b/>
                <w:bCs/>
                <w:sz w:val="21"/>
                <w:szCs w:val="21"/>
                <w:lang w:eastAsia="en-US" w:bidi="ar-SA"/>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FACFB" w14:textId="77777777" w:rsidR="0081044B" w:rsidRPr="00A104AE" w:rsidRDefault="0081044B" w:rsidP="00B53719">
            <w:pPr>
              <w:widowControl/>
              <w:autoSpaceDE/>
              <w:spacing w:after="40"/>
              <w:jc w:val="both"/>
              <w:rPr>
                <w:rFonts w:ascii="Calibri" w:eastAsia="Calibri" w:hAnsi="Calibri" w:cs="Calibri"/>
                <w:b/>
                <w:bCs/>
                <w:sz w:val="21"/>
                <w:szCs w:val="21"/>
                <w:lang w:eastAsia="en-US" w:bidi="ar-SA"/>
              </w:rPr>
            </w:pPr>
          </w:p>
        </w:tc>
      </w:tr>
      <w:tr w:rsidR="006C0672" w:rsidRPr="00A104AE" w14:paraId="4AF7FC10" w14:textId="77777777" w:rsidTr="00241CE1">
        <w:trPr>
          <w:trHeight w:hRule="exact" w:val="283"/>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DB657" w14:textId="77777777" w:rsidR="006C0672" w:rsidRPr="00A104AE" w:rsidRDefault="006C0672" w:rsidP="00B53719">
            <w:pPr>
              <w:widowControl/>
              <w:autoSpaceDE/>
              <w:spacing w:after="40"/>
              <w:jc w:val="both"/>
              <w:rPr>
                <w:rFonts w:ascii="Calibri" w:eastAsia="Calibri" w:hAnsi="Calibri" w:cs="Calibri"/>
                <w:b/>
                <w:bCs/>
                <w:sz w:val="21"/>
                <w:szCs w:val="21"/>
                <w:lang w:eastAsia="en-US" w:bidi="ar-SA"/>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8E74B" w14:textId="77777777" w:rsidR="006C0672" w:rsidRPr="00A104AE" w:rsidRDefault="006C0672" w:rsidP="00B53719">
            <w:pPr>
              <w:widowControl/>
              <w:autoSpaceDE/>
              <w:spacing w:after="40"/>
              <w:jc w:val="both"/>
              <w:rPr>
                <w:rFonts w:ascii="Calibri" w:eastAsia="Calibri" w:hAnsi="Calibri" w:cs="Calibri"/>
                <w:b/>
                <w:bCs/>
                <w:sz w:val="21"/>
                <w:szCs w:val="21"/>
                <w:lang w:eastAsia="en-US" w:bidi="ar-SA"/>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E1138" w14:textId="77777777" w:rsidR="006C0672" w:rsidRPr="00A104AE" w:rsidRDefault="006C0672" w:rsidP="00B53719">
            <w:pPr>
              <w:widowControl/>
              <w:autoSpaceDE/>
              <w:spacing w:after="40"/>
              <w:jc w:val="both"/>
              <w:rPr>
                <w:rFonts w:ascii="Calibri" w:eastAsia="Calibri" w:hAnsi="Calibri" w:cs="Calibri"/>
                <w:b/>
                <w:bCs/>
                <w:sz w:val="21"/>
                <w:szCs w:val="21"/>
                <w:lang w:eastAsia="en-US" w:bidi="ar-SA"/>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77D8B" w14:textId="77777777" w:rsidR="006C0672" w:rsidRPr="00A104AE" w:rsidRDefault="006C0672" w:rsidP="00B53719">
            <w:pPr>
              <w:widowControl/>
              <w:autoSpaceDE/>
              <w:spacing w:after="40"/>
              <w:jc w:val="both"/>
              <w:rPr>
                <w:rFonts w:ascii="Calibri" w:eastAsia="Calibri" w:hAnsi="Calibri" w:cs="Calibri"/>
                <w:b/>
                <w:bCs/>
                <w:sz w:val="21"/>
                <w:szCs w:val="21"/>
                <w:lang w:eastAsia="en-US" w:bidi="ar-SA"/>
              </w:rPr>
            </w:pPr>
          </w:p>
        </w:tc>
      </w:tr>
      <w:tr w:rsidR="000C417E" w:rsidRPr="00A104AE" w14:paraId="37E5661E" w14:textId="77777777" w:rsidTr="00241CE1">
        <w:trPr>
          <w:trHeight w:hRule="exact" w:val="283"/>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E1940" w14:textId="77777777" w:rsidR="000C417E" w:rsidRPr="00A104AE" w:rsidRDefault="000C417E" w:rsidP="00B53719">
            <w:pPr>
              <w:widowControl/>
              <w:autoSpaceDE/>
              <w:spacing w:after="40"/>
              <w:jc w:val="both"/>
              <w:rPr>
                <w:rFonts w:ascii="Calibri" w:eastAsia="Calibri" w:hAnsi="Calibri" w:cs="Calibri"/>
                <w:b/>
                <w:bCs/>
                <w:sz w:val="21"/>
                <w:szCs w:val="21"/>
                <w:lang w:eastAsia="en-US" w:bidi="ar-SA"/>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B95AC" w14:textId="77777777" w:rsidR="000C417E" w:rsidRPr="00A104AE" w:rsidRDefault="000C417E" w:rsidP="00B53719">
            <w:pPr>
              <w:widowControl/>
              <w:autoSpaceDE/>
              <w:spacing w:after="40"/>
              <w:jc w:val="both"/>
              <w:rPr>
                <w:rFonts w:ascii="Calibri" w:eastAsia="Calibri" w:hAnsi="Calibri" w:cs="Calibri"/>
                <w:b/>
                <w:bCs/>
                <w:sz w:val="21"/>
                <w:szCs w:val="21"/>
                <w:lang w:eastAsia="en-US" w:bidi="ar-SA"/>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D733" w14:textId="77777777" w:rsidR="000C417E" w:rsidRPr="00A104AE" w:rsidRDefault="000C417E" w:rsidP="00B53719">
            <w:pPr>
              <w:widowControl/>
              <w:autoSpaceDE/>
              <w:spacing w:after="40"/>
              <w:jc w:val="both"/>
              <w:rPr>
                <w:rFonts w:ascii="Calibri" w:eastAsia="Calibri" w:hAnsi="Calibri" w:cs="Calibri"/>
                <w:b/>
                <w:bCs/>
                <w:sz w:val="21"/>
                <w:szCs w:val="21"/>
                <w:lang w:eastAsia="en-US" w:bidi="ar-SA"/>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1B910" w14:textId="77777777" w:rsidR="000C417E" w:rsidRPr="00A104AE" w:rsidRDefault="000C417E" w:rsidP="00B53719">
            <w:pPr>
              <w:widowControl/>
              <w:autoSpaceDE/>
              <w:spacing w:after="40"/>
              <w:jc w:val="both"/>
              <w:rPr>
                <w:rFonts w:ascii="Calibri" w:eastAsia="Calibri" w:hAnsi="Calibri" w:cs="Calibri"/>
                <w:b/>
                <w:bCs/>
                <w:sz w:val="21"/>
                <w:szCs w:val="21"/>
                <w:lang w:eastAsia="en-US" w:bidi="ar-SA"/>
              </w:rPr>
            </w:pPr>
          </w:p>
        </w:tc>
      </w:tr>
    </w:tbl>
    <w:p w14:paraId="509B1D15" w14:textId="77777777" w:rsidR="000C417E" w:rsidRPr="00A104AE" w:rsidRDefault="000C417E">
      <w:pPr>
        <w:rPr>
          <w:rFonts w:ascii="Calibri" w:hAnsi="Calibri" w:cs="Calibri"/>
          <w:sz w:val="18"/>
          <w:szCs w:val="18"/>
        </w:rPr>
      </w:pPr>
    </w:p>
    <w:p w14:paraId="69B78BEA" w14:textId="77777777" w:rsidR="000C417E" w:rsidRPr="00A104AE" w:rsidRDefault="000C417E">
      <w:pPr>
        <w:rPr>
          <w:rFonts w:ascii="Calibri" w:hAnsi="Calibri" w:cs="Calibri"/>
          <w:sz w:val="2"/>
        </w:rPr>
      </w:pPr>
    </w:p>
    <w:tbl>
      <w:tblPr>
        <w:tblW w:w="10485" w:type="dxa"/>
        <w:tblCellMar>
          <w:left w:w="10" w:type="dxa"/>
          <w:right w:w="10" w:type="dxa"/>
        </w:tblCellMar>
        <w:tblLook w:val="0000" w:firstRow="0" w:lastRow="0" w:firstColumn="0" w:lastColumn="0" w:noHBand="0" w:noVBand="0"/>
      </w:tblPr>
      <w:tblGrid>
        <w:gridCol w:w="4390"/>
        <w:gridCol w:w="6095"/>
      </w:tblGrid>
      <w:tr w:rsidR="000C417E" w:rsidRPr="00A104AE" w14:paraId="7BFF0F45" w14:textId="77777777" w:rsidTr="00241CE1">
        <w:trPr>
          <w:trHeight w:val="340"/>
          <w:tblHeader/>
        </w:trPr>
        <w:tc>
          <w:tcPr>
            <w:tcW w:w="4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17F6F51" w14:textId="77777777" w:rsidR="000C417E" w:rsidRPr="00A104AE" w:rsidRDefault="00C60AC1">
            <w:pPr>
              <w:widowControl/>
              <w:autoSpaceDE/>
              <w:jc w:val="both"/>
              <w:rPr>
                <w:rFonts w:ascii="Calibri" w:eastAsia="Calibri" w:hAnsi="Calibri" w:cs="Calibri"/>
                <w:b/>
                <w:lang w:eastAsia="en-US" w:bidi="ar-SA"/>
              </w:rPr>
            </w:pPr>
            <w:r w:rsidRPr="00A104AE">
              <w:rPr>
                <w:rFonts w:ascii="Calibri" w:eastAsia="Calibri" w:hAnsi="Calibri" w:cs="Calibri"/>
                <w:b/>
                <w:lang w:eastAsia="en-US" w:bidi="ar-SA"/>
              </w:rPr>
              <w:t>Signed</w:t>
            </w:r>
          </w:p>
        </w:tc>
        <w:tc>
          <w:tcPr>
            <w:tcW w:w="609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DE5210" w14:textId="77777777" w:rsidR="000C417E" w:rsidRPr="00A104AE" w:rsidRDefault="00C60AC1">
            <w:pPr>
              <w:widowControl/>
              <w:autoSpaceDE/>
              <w:jc w:val="both"/>
              <w:rPr>
                <w:rFonts w:ascii="Calibri" w:eastAsia="Calibri" w:hAnsi="Calibri" w:cs="Calibri"/>
                <w:b/>
                <w:lang w:eastAsia="en-US" w:bidi="ar-SA"/>
              </w:rPr>
            </w:pPr>
            <w:r w:rsidRPr="00A104AE">
              <w:rPr>
                <w:rFonts w:ascii="Calibri" w:eastAsia="Calibri" w:hAnsi="Calibri" w:cs="Calibri"/>
                <w:b/>
                <w:lang w:eastAsia="en-US" w:bidi="ar-SA"/>
              </w:rPr>
              <w:t>Date</w:t>
            </w:r>
          </w:p>
        </w:tc>
      </w:tr>
      <w:tr w:rsidR="000C417E" w:rsidRPr="00A104AE" w14:paraId="41B642F1" w14:textId="77777777" w:rsidTr="00241CE1">
        <w:trPr>
          <w:trHeight w:val="454"/>
        </w:trPr>
        <w:tc>
          <w:tcPr>
            <w:tcW w:w="4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9B3A5" w14:textId="77777777" w:rsidR="000C417E" w:rsidRPr="00A104AE" w:rsidRDefault="000C417E">
            <w:pPr>
              <w:widowControl/>
              <w:autoSpaceDE/>
              <w:jc w:val="both"/>
              <w:rPr>
                <w:rFonts w:ascii="Calibri" w:eastAsia="Calibri" w:hAnsi="Calibri" w:cs="Calibri"/>
                <w:sz w:val="16"/>
                <w:lang w:eastAsia="en-US" w:bidi="ar-SA"/>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D71DF" w14:textId="77777777" w:rsidR="000C417E" w:rsidRPr="00A104AE" w:rsidRDefault="000C417E">
            <w:pPr>
              <w:widowControl/>
              <w:autoSpaceDE/>
              <w:jc w:val="both"/>
              <w:rPr>
                <w:rFonts w:ascii="Calibri" w:eastAsia="Calibri" w:hAnsi="Calibri" w:cs="Calibri"/>
                <w:sz w:val="16"/>
                <w:lang w:eastAsia="en-US" w:bidi="ar-SA"/>
              </w:rPr>
            </w:pPr>
          </w:p>
        </w:tc>
      </w:tr>
    </w:tbl>
    <w:p w14:paraId="0832FA9C" w14:textId="77777777" w:rsidR="000C417E" w:rsidRPr="00A104AE" w:rsidRDefault="000C417E">
      <w:pPr>
        <w:widowControl/>
        <w:autoSpaceDE/>
        <w:jc w:val="both"/>
        <w:rPr>
          <w:rFonts w:ascii="Calibri" w:eastAsia="Calibri" w:hAnsi="Calibri" w:cs="Calibri"/>
          <w:sz w:val="14"/>
          <w:szCs w:val="20"/>
          <w:lang w:eastAsia="en-US" w:bidi="ar-SA"/>
        </w:rPr>
      </w:pPr>
    </w:p>
    <w:p w14:paraId="26C4EB18" w14:textId="51161A47" w:rsidR="000C417E" w:rsidRPr="00A104AE" w:rsidRDefault="00C60AC1" w:rsidP="00B53719">
      <w:pPr>
        <w:widowControl/>
        <w:autoSpaceDE/>
        <w:jc w:val="center"/>
        <w:rPr>
          <w:rFonts w:ascii="Calibri" w:eastAsia="Calibri" w:hAnsi="Calibri" w:cs="Calibri"/>
          <w:lang w:eastAsia="en-US" w:bidi="ar-SA"/>
        </w:rPr>
      </w:pPr>
      <w:r w:rsidRPr="00A104AE">
        <w:rPr>
          <w:rFonts w:ascii="Calibri" w:eastAsia="Calibri" w:hAnsi="Calibri" w:cs="Calibri"/>
          <w:lang w:eastAsia="en-US" w:bidi="ar-SA"/>
        </w:rPr>
        <w:t>Once completed, this form should be sent to the NSAB Business Office for the attention of:</w:t>
      </w:r>
    </w:p>
    <w:p w14:paraId="6B7BC8F0" w14:textId="57FAFD91" w:rsidR="000C417E" w:rsidRPr="00A104AE" w:rsidRDefault="00C60AC1" w:rsidP="00B53719">
      <w:pPr>
        <w:widowControl/>
        <w:autoSpaceDE/>
        <w:jc w:val="center"/>
        <w:rPr>
          <w:rFonts w:ascii="Calibri" w:hAnsi="Calibri" w:cs="Calibri"/>
        </w:rPr>
      </w:pPr>
      <w:r w:rsidRPr="00165BCC">
        <w:rPr>
          <w:rFonts w:ascii="Calibri" w:eastAsia="Calibri" w:hAnsi="Calibri" w:cs="Calibri"/>
          <w:bCs/>
          <w:lang w:eastAsia="en-US" w:bidi="ar-SA"/>
        </w:rPr>
        <w:t>Suzanne Binley, NSAB Business Manager, Northamptonshire</w:t>
      </w:r>
      <w:r w:rsidRPr="00A104AE">
        <w:rPr>
          <w:rFonts w:ascii="Calibri" w:eastAsia="Calibri" w:hAnsi="Calibri" w:cs="Calibri"/>
          <w:lang w:eastAsia="en-US" w:bidi="ar-SA"/>
        </w:rPr>
        <w:t xml:space="preserve"> Safeguarding Adults Board (NSAB),</w:t>
      </w:r>
    </w:p>
    <w:p w14:paraId="06D89B7F" w14:textId="77777777" w:rsidR="000C417E" w:rsidRPr="00A104AE" w:rsidRDefault="00C60AC1" w:rsidP="00B53719">
      <w:pPr>
        <w:widowControl/>
        <w:autoSpaceDE/>
        <w:jc w:val="center"/>
        <w:rPr>
          <w:rFonts w:ascii="Calibri" w:hAnsi="Calibri" w:cs="Calibri"/>
        </w:rPr>
      </w:pPr>
      <w:r w:rsidRPr="00A104AE">
        <w:rPr>
          <w:rFonts w:ascii="Calibri" w:eastAsia="Calibri" w:hAnsi="Calibri" w:cs="Calibri"/>
          <w:lang w:eastAsia="en-US" w:bidi="ar-SA"/>
        </w:rPr>
        <w:t xml:space="preserve">c/o West Northamptonshire Council, </w:t>
      </w:r>
      <w:r w:rsidRPr="00A104AE">
        <w:rPr>
          <w:rFonts w:ascii="Calibri" w:eastAsia="Times New Roman" w:hAnsi="Calibri" w:cs="Calibri"/>
          <w:lang w:bidi="ar-SA"/>
        </w:rPr>
        <w:t>One Angel Square, Angel Street, Northampton, NN1 1ED</w:t>
      </w:r>
    </w:p>
    <w:p w14:paraId="3ED217CD" w14:textId="74FEC7AD" w:rsidR="000C417E" w:rsidRPr="00A104AE" w:rsidRDefault="00C60AC1" w:rsidP="007635FE">
      <w:pPr>
        <w:jc w:val="center"/>
        <w:rPr>
          <w:rFonts w:ascii="Calibri" w:hAnsi="Calibri" w:cs="Calibri"/>
        </w:rPr>
      </w:pPr>
      <w:r w:rsidRPr="00A104AE">
        <w:rPr>
          <w:rFonts w:ascii="Calibri" w:eastAsia="Times New Roman" w:hAnsi="Calibri" w:cs="Calibri"/>
          <w:lang w:bidi="ar-SA"/>
        </w:rPr>
        <w:t xml:space="preserve">Email: </w:t>
      </w:r>
      <w:hyperlink r:id="rId17" w:history="1">
        <w:r w:rsidRPr="00A104AE">
          <w:rPr>
            <w:rStyle w:val="Hyperlink"/>
            <w:rFonts w:ascii="Calibri" w:eastAsia="Times New Roman" w:hAnsi="Calibri" w:cs="Calibri"/>
            <w:b/>
            <w:lang w:bidi="ar-SA"/>
          </w:rPr>
          <w:t>NSAB.NCC@westnorthants.gov.uk</w:t>
        </w:r>
      </w:hyperlink>
    </w:p>
    <w:p w14:paraId="5CC12EB9" w14:textId="77777777" w:rsidR="00241CE1" w:rsidRPr="00A104AE" w:rsidRDefault="00241CE1" w:rsidP="007635FE">
      <w:pPr>
        <w:widowControl/>
        <w:suppressAutoHyphens w:val="0"/>
        <w:autoSpaceDE/>
        <w:spacing w:line="249" w:lineRule="auto"/>
        <w:jc w:val="right"/>
        <w:rPr>
          <w:rFonts w:ascii="Calibri" w:eastAsia="+mn-ea" w:hAnsi="Calibri" w:cs="Calibri"/>
          <w:b/>
          <w:sz w:val="24"/>
          <w:szCs w:val="26"/>
        </w:rPr>
      </w:pPr>
    </w:p>
    <w:p w14:paraId="0C473DC2" w14:textId="1D18D572" w:rsidR="00353138" w:rsidRPr="00A104AE" w:rsidRDefault="00353138" w:rsidP="00165BCC">
      <w:pPr>
        <w:widowControl/>
        <w:suppressAutoHyphens w:val="0"/>
        <w:autoSpaceDE/>
        <w:spacing w:after="80" w:line="249" w:lineRule="auto"/>
        <w:jc w:val="right"/>
        <w:rPr>
          <w:rFonts w:ascii="Calibri" w:eastAsia="+mn-ea" w:hAnsi="Calibri" w:cs="Calibri"/>
          <w:b/>
          <w:sz w:val="12"/>
          <w:szCs w:val="14"/>
        </w:rPr>
      </w:pPr>
      <w:r w:rsidRPr="00A104AE">
        <w:rPr>
          <w:rFonts w:ascii="Calibri" w:eastAsia="+mn-ea" w:hAnsi="Calibri" w:cs="Calibri"/>
          <w:b/>
          <w:sz w:val="24"/>
          <w:szCs w:val="26"/>
        </w:rPr>
        <w:t>Appendix 1</w:t>
      </w:r>
    </w:p>
    <w:p w14:paraId="640A3613" w14:textId="77777777" w:rsidR="00353138" w:rsidRPr="00A104AE" w:rsidRDefault="00353138" w:rsidP="00353138">
      <w:pPr>
        <w:widowControl/>
        <w:suppressAutoHyphens w:val="0"/>
        <w:autoSpaceDE/>
        <w:autoSpaceDN/>
        <w:spacing w:after="120"/>
        <w:rPr>
          <w:rFonts w:ascii="Calibri" w:eastAsia="Times New Roman" w:hAnsi="Calibri" w:cs="Calibri"/>
          <w:color w:val="000000"/>
          <w:sz w:val="21"/>
          <w:szCs w:val="21"/>
          <w:lang w:bidi="ar-SA"/>
        </w:rPr>
      </w:pPr>
      <w:r w:rsidRPr="00A104AE">
        <w:rPr>
          <w:rFonts w:ascii="Calibri" w:eastAsia="Times New Roman" w:hAnsi="Calibri" w:cs="Calibri"/>
          <w:color w:val="000000"/>
          <w:sz w:val="21"/>
          <w:szCs w:val="21"/>
          <w:lang w:bidi="ar-SA"/>
        </w:rPr>
        <w:t>When making a SAR referral, it is important that the following information is made explicit on this form:</w:t>
      </w:r>
    </w:p>
    <w:p w14:paraId="76C975FA" w14:textId="359E770A" w:rsidR="00353138" w:rsidRPr="00A104AE" w:rsidRDefault="004E68BC" w:rsidP="004E68BC">
      <w:pPr>
        <w:pStyle w:val="ListParagraph"/>
        <w:widowControl/>
        <w:numPr>
          <w:ilvl w:val="1"/>
          <w:numId w:val="13"/>
        </w:numPr>
        <w:suppressAutoHyphens w:val="0"/>
        <w:autoSpaceDE/>
        <w:autoSpaceDN/>
        <w:ind w:left="284" w:hanging="284"/>
        <w:rPr>
          <w:rFonts w:ascii="Calibri" w:eastAsia="Times New Roman" w:hAnsi="Calibri" w:cs="Calibri"/>
          <w:color w:val="000000"/>
          <w:sz w:val="21"/>
          <w:szCs w:val="21"/>
          <w:lang w:bidi="ar-SA"/>
        </w:rPr>
      </w:pPr>
      <w:r w:rsidRPr="00A104AE">
        <w:rPr>
          <w:rFonts w:ascii="Calibri" w:eastAsia="Times New Roman" w:hAnsi="Calibri" w:cs="Calibri"/>
          <w:color w:val="000000"/>
          <w:sz w:val="21"/>
          <w:szCs w:val="21"/>
          <w:lang w:bidi="ar-SA"/>
        </w:rPr>
        <w:t>W</w:t>
      </w:r>
      <w:r w:rsidR="00353138" w:rsidRPr="00A104AE">
        <w:rPr>
          <w:rFonts w:ascii="Calibri" w:eastAsia="Times New Roman" w:hAnsi="Calibri" w:cs="Calibri"/>
          <w:color w:val="000000"/>
          <w:sz w:val="21"/>
          <w:szCs w:val="21"/>
          <w:lang w:bidi="ar-SA"/>
        </w:rPr>
        <w:t>hat kind of abuse or neglect the person is known or suspected to have suffered</w:t>
      </w:r>
    </w:p>
    <w:p w14:paraId="29BFFA6C" w14:textId="694A09DD" w:rsidR="00353138" w:rsidRPr="00A104AE" w:rsidRDefault="004E68BC" w:rsidP="004E68BC">
      <w:pPr>
        <w:pStyle w:val="ListParagraph"/>
        <w:widowControl/>
        <w:numPr>
          <w:ilvl w:val="1"/>
          <w:numId w:val="13"/>
        </w:numPr>
        <w:suppressAutoHyphens w:val="0"/>
        <w:autoSpaceDE/>
        <w:autoSpaceDN/>
        <w:ind w:left="284" w:hanging="284"/>
        <w:rPr>
          <w:rFonts w:ascii="Calibri" w:eastAsia="Times New Roman" w:hAnsi="Calibri" w:cs="Calibri"/>
          <w:color w:val="000000"/>
          <w:sz w:val="21"/>
          <w:szCs w:val="21"/>
          <w:lang w:bidi="ar-SA"/>
        </w:rPr>
      </w:pPr>
      <w:r w:rsidRPr="00A104AE">
        <w:rPr>
          <w:rFonts w:ascii="Calibri" w:eastAsia="Times New Roman" w:hAnsi="Calibri" w:cs="Calibri"/>
          <w:color w:val="000000"/>
          <w:sz w:val="21"/>
          <w:szCs w:val="21"/>
          <w:lang w:bidi="ar-SA"/>
        </w:rPr>
        <w:t>W</w:t>
      </w:r>
      <w:r w:rsidR="00353138" w:rsidRPr="00A104AE">
        <w:rPr>
          <w:rFonts w:ascii="Calibri" w:eastAsia="Times New Roman" w:hAnsi="Calibri" w:cs="Calibri"/>
          <w:color w:val="000000"/>
          <w:sz w:val="21"/>
          <w:szCs w:val="21"/>
          <w:lang w:bidi="ar-SA"/>
        </w:rPr>
        <w:t>hether the person has died, or experienced serious abuse and/or neglect and survived</w:t>
      </w:r>
    </w:p>
    <w:p w14:paraId="44F6CBCA" w14:textId="61551A9F" w:rsidR="00353138" w:rsidRPr="00A104AE" w:rsidRDefault="004E68BC" w:rsidP="004E68BC">
      <w:pPr>
        <w:pStyle w:val="ListParagraph"/>
        <w:widowControl/>
        <w:numPr>
          <w:ilvl w:val="1"/>
          <w:numId w:val="13"/>
        </w:numPr>
        <w:suppressAutoHyphens w:val="0"/>
        <w:autoSpaceDE/>
        <w:autoSpaceDN/>
        <w:ind w:left="284" w:hanging="284"/>
        <w:rPr>
          <w:rFonts w:ascii="Calibri" w:eastAsia="Times New Roman" w:hAnsi="Calibri" w:cs="Calibri"/>
          <w:color w:val="000000"/>
          <w:sz w:val="21"/>
          <w:szCs w:val="21"/>
          <w:lang w:bidi="ar-SA"/>
        </w:rPr>
      </w:pPr>
      <w:r w:rsidRPr="00A104AE">
        <w:rPr>
          <w:rFonts w:ascii="Calibri" w:eastAsia="Times New Roman" w:hAnsi="Calibri" w:cs="Calibri"/>
          <w:color w:val="000000"/>
          <w:sz w:val="21"/>
          <w:szCs w:val="21"/>
          <w:lang w:bidi="ar-SA"/>
        </w:rPr>
        <w:t>W</w:t>
      </w:r>
      <w:r w:rsidR="00353138" w:rsidRPr="00A104AE">
        <w:rPr>
          <w:rFonts w:ascii="Calibri" w:eastAsia="Times New Roman" w:hAnsi="Calibri" w:cs="Calibri"/>
          <w:color w:val="000000"/>
          <w:sz w:val="21"/>
          <w:szCs w:val="21"/>
          <w:lang w:bidi="ar-SA"/>
        </w:rPr>
        <w:t>hether th</w:t>
      </w:r>
      <w:r w:rsidR="00203342">
        <w:rPr>
          <w:rFonts w:ascii="Calibri" w:eastAsia="Times New Roman" w:hAnsi="Calibri" w:cs="Calibri"/>
          <w:color w:val="000000"/>
          <w:sz w:val="21"/>
          <w:szCs w:val="21"/>
          <w:lang w:bidi="ar-SA"/>
        </w:rPr>
        <w:t xml:space="preserve">e incident </w:t>
      </w:r>
      <w:r w:rsidR="00353138" w:rsidRPr="00A104AE">
        <w:rPr>
          <w:rFonts w:ascii="Calibri" w:eastAsia="Times New Roman" w:hAnsi="Calibri" w:cs="Calibri"/>
          <w:color w:val="000000"/>
          <w:sz w:val="21"/>
          <w:szCs w:val="21"/>
          <w:lang w:bidi="ar-SA"/>
        </w:rPr>
        <w:t xml:space="preserve">happened in </w:t>
      </w:r>
      <w:r w:rsidR="00203342">
        <w:rPr>
          <w:rFonts w:ascii="Calibri" w:eastAsia="Times New Roman" w:hAnsi="Calibri" w:cs="Calibri"/>
          <w:color w:val="000000"/>
          <w:sz w:val="21"/>
          <w:szCs w:val="21"/>
          <w:lang w:bidi="ar-SA"/>
        </w:rPr>
        <w:t>North or West Northamptonshire</w:t>
      </w:r>
    </w:p>
    <w:p w14:paraId="4AF4D3F5" w14:textId="0B572A14" w:rsidR="00353138" w:rsidRPr="00A104AE" w:rsidRDefault="004E68BC" w:rsidP="004E68BC">
      <w:pPr>
        <w:pStyle w:val="ListParagraph"/>
        <w:widowControl/>
        <w:numPr>
          <w:ilvl w:val="1"/>
          <w:numId w:val="13"/>
        </w:numPr>
        <w:suppressAutoHyphens w:val="0"/>
        <w:autoSpaceDE/>
        <w:autoSpaceDN/>
        <w:ind w:left="284" w:hanging="284"/>
        <w:rPr>
          <w:rFonts w:ascii="Calibri" w:eastAsia="Times New Roman" w:hAnsi="Calibri" w:cs="Calibri"/>
          <w:color w:val="000000"/>
          <w:sz w:val="21"/>
          <w:szCs w:val="21"/>
          <w:lang w:bidi="ar-SA"/>
        </w:rPr>
      </w:pPr>
      <w:r w:rsidRPr="00A104AE">
        <w:rPr>
          <w:rFonts w:ascii="Calibri" w:eastAsia="Times New Roman" w:hAnsi="Calibri" w:cs="Calibri"/>
          <w:color w:val="000000"/>
          <w:sz w:val="21"/>
          <w:szCs w:val="21"/>
          <w:lang w:bidi="ar-SA"/>
        </w:rPr>
        <w:t>W</w:t>
      </w:r>
      <w:r w:rsidR="00353138" w:rsidRPr="00A104AE">
        <w:rPr>
          <w:rFonts w:ascii="Calibri" w:eastAsia="Times New Roman" w:hAnsi="Calibri" w:cs="Calibri"/>
          <w:color w:val="000000"/>
          <w:sz w:val="21"/>
          <w:szCs w:val="21"/>
          <w:lang w:bidi="ar-SA"/>
        </w:rPr>
        <w:t>hat care and support needs the person has/had</w:t>
      </w:r>
    </w:p>
    <w:p w14:paraId="2D743419" w14:textId="5AD4F90A" w:rsidR="00353138" w:rsidRPr="00A104AE" w:rsidRDefault="004E68BC" w:rsidP="00942FE4">
      <w:pPr>
        <w:pStyle w:val="ListParagraph"/>
        <w:widowControl/>
        <w:numPr>
          <w:ilvl w:val="1"/>
          <w:numId w:val="13"/>
        </w:numPr>
        <w:suppressAutoHyphens w:val="0"/>
        <w:autoSpaceDE/>
        <w:autoSpaceDN/>
        <w:spacing w:after="120"/>
        <w:ind w:left="284" w:hanging="284"/>
        <w:rPr>
          <w:rFonts w:ascii="Calibri" w:eastAsia="Times New Roman" w:hAnsi="Calibri" w:cs="Calibri"/>
          <w:color w:val="000000"/>
          <w:sz w:val="21"/>
          <w:szCs w:val="21"/>
          <w:lang w:bidi="ar-SA"/>
        </w:rPr>
      </w:pPr>
      <w:r w:rsidRPr="00A104AE">
        <w:rPr>
          <w:rFonts w:ascii="Calibri" w:eastAsia="Times New Roman" w:hAnsi="Calibri" w:cs="Calibri"/>
          <w:color w:val="000000"/>
          <w:sz w:val="21"/>
          <w:szCs w:val="21"/>
          <w:lang w:bidi="ar-SA"/>
        </w:rPr>
        <w:t>W</w:t>
      </w:r>
      <w:r w:rsidR="00353138" w:rsidRPr="00A104AE">
        <w:rPr>
          <w:rFonts w:ascii="Calibri" w:eastAsia="Times New Roman" w:hAnsi="Calibri" w:cs="Calibri"/>
          <w:color w:val="000000"/>
          <w:sz w:val="21"/>
          <w:szCs w:val="21"/>
          <w:lang w:bidi="ar-SA"/>
        </w:rPr>
        <w:t>hat concerns there are about how agencies worked together</w:t>
      </w:r>
    </w:p>
    <w:p w14:paraId="073368AF" w14:textId="77777777" w:rsidR="00353138" w:rsidRPr="00A104AE" w:rsidRDefault="00353138" w:rsidP="004E68BC">
      <w:pPr>
        <w:widowControl/>
        <w:suppressAutoHyphens w:val="0"/>
        <w:autoSpaceDE/>
        <w:autoSpaceDN/>
        <w:spacing w:after="120"/>
        <w:rPr>
          <w:rFonts w:ascii="Calibri" w:eastAsia="Times New Roman" w:hAnsi="Calibri" w:cs="Calibri"/>
          <w:color w:val="000000"/>
          <w:sz w:val="21"/>
          <w:szCs w:val="21"/>
          <w:lang w:bidi="ar-SA"/>
        </w:rPr>
      </w:pPr>
      <w:r w:rsidRPr="00A104AE">
        <w:rPr>
          <w:rFonts w:ascii="Calibri" w:eastAsia="Times New Roman" w:hAnsi="Calibri" w:cs="Calibri"/>
          <w:color w:val="000000"/>
          <w:sz w:val="21"/>
          <w:szCs w:val="21"/>
          <w:lang w:bidi="ar-SA"/>
        </w:rPr>
        <w:t>What are the identified care and support needs as identified in the Care Act 2014?</w:t>
      </w:r>
    </w:p>
    <w:p w14:paraId="5A43BD97" w14:textId="24E91227" w:rsidR="00353138" w:rsidRPr="00A104AE" w:rsidRDefault="00A7548A" w:rsidP="004E68BC">
      <w:pPr>
        <w:pStyle w:val="ListParagraph"/>
        <w:widowControl/>
        <w:numPr>
          <w:ilvl w:val="1"/>
          <w:numId w:val="15"/>
        </w:numPr>
        <w:suppressAutoHyphens w:val="0"/>
        <w:autoSpaceDE/>
        <w:autoSpaceDN/>
        <w:ind w:left="284" w:hanging="284"/>
        <w:rPr>
          <w:rFonts w:ascii="Calibri" w:eastAsia="Times New Roman" w:hAnsi="Calibri" w:cs="Calibri"/>
          <w:color w:val="000000"/>
          <w:sz w:val="21"/>
          <w:szCs w:val="21"/>
          <w:lang w:bidi="ar-SA"/>
        </w:rPr>
      </w:pPr>
      <w:r w:rsidRPr="00A104AE">
        <w:rPr>
          <w:rFonts w:ascii="Calibri" w:eastAsia="Times New Roman" w:hAnsi="Calibri" w:cs="Calibri"/>
          <w:color w:val="000000"/>
          <w:sz w:val="21"/>
          <w:szCs w:val="21"/>
          <w:lang w:bidi="ar-SA"/>
        </w:rPr>
        <w:t>Th</w:t>
      </w:r>
      <w:r w:rsidR="00353138" w:rsidRPr="00A104AE">
        <w:rPr>
          <w:rFonts w:ascii="Calibri" w:eastAsia="Times New Roman" w:hAnsi="Calibri" w:cs="Calibri"/>
          <w:color w:val="000000"/>
          <w:sz w:val="21"/>
          <w:szCs w:val="21"/>
          <w:lang w:bidi="ar-SA"/>
        </w:rPr>
        <w:t>e adult’s needs arise from or are related to a physical or mental impairment or illness</w:t>
      </w:r>
    </w:p>
    <w:p w14:paraId="73CD36A6" w14:textId="298BA4EE" w:rsidR="00353138" w:rsidRPr="00A104AE" w:rsidRDefault="00A7548A" w:rsidP="004E68BC">
      <w:pPr>
        <w:pStyle w:val="ListParagraph"/>
        <w:widowControl/>
        <w:numPr>
          <w:ilvl w:val="1"/>
          <w:numId w:val="15"/>
        </w:numPr>
        <w:suppressAutoHyphens w:val="0"/>
        <w:autoSpaceDE/>
        <w:autoSpaceDN/>
        <w:spacing w:after="120"/>
        <w:ind w:left="284" w:hanging="284"/>
        <w:rPr>
          <w:rFonts w:ascii="Calibri" w:eastAsia="Times New Roman" w:hAnsi="Calibri" w:cs="Calibri"/>
          <w:color w:val="000000"/>
          <w:sz w:val="21"/>
          <w:szCs w:val="21"/>
          <w:lang w:bidi="ar-SA"/>
        </w:rPr>
      </w:pPr>
      <w:r w:rsidRPr="00A104AE">
        <w:rPr>
          <w:rFonts w:ascii="Calibri" w:eastAsia="Times New Roman" w:hAnsi="Calibri" w:cs="Calibri"/>
          <w:color w:val="000000"/>
          <w:sz w:val="21"/>
          <w:szCs w:val="21"/>
          <w:lang w:bidi="ar-SA"/>
        </w:rPr>
        <w:t>A</w:t>
      </w:r>
      <w:r w:rsidR="00353138" w:rsidRPr="00A104AE">
        <w:rPr>
          <w:rFonts w:ascii="Calibri" w:eastAsia="Times New Roman" w:hAnsi="Calibri" w:cs="Calibri"/>
          <w:color w:val="000000"/>
          <w:sz w:val="21"/>
          <w:szCs w:val="21"/>
          <w:lang w:bidi="ar-SA"/>
        </w:rPr>
        <w:t>s a result of the adult’s needs</w:t>
      </w:r>
      <w:r w:rsidRPr="00A104AE">
        <w:rPr>
          <w:rFonts w:ascii="Calibri" w:eastAsia="Times New Roman" w:hAnsi="Calibri" w:cs="Calibri"/>
          <w:color w:val="000000"/>
          <w:sz w:val="21"/>
          <w:szCs w:val="21"/>
          <w:lang w:bidi="ar-SA"/>
        </w:rPr>
        <w:t>,</w:t>
      </w:r>
      <w:r w:rsidR="00353138" w:rsidRPr="00A104AE">
        <w:rPr>
          <w:rFonts w:ascii="Calibri" w:eastAsia="Times New Roman" w:hAnsi="Calibri" w:cs="Calibri"/>
          <w:color w:val="000000"/>
          <w:sz w:val="21"/>
          <w:szCs w:val="21"/>
          <w:lang w:bidi="ar-SA"/>
        </w:rPr>
        <w:t xml:space="preserve"> the adult is unable to achieve two or more of the outcomes specified below</w:t>
      </w:r>
      <w:r w:rsidR="00203342">
        <w:rPr>
          <w:rFonts w:ascii="Calibri" w:eastAsia="Times New Roman" w:hAnsi="Calibri" w:cs="Calibri"/>
          <w:color w:val="000000"/>
          <w:sz w:val="21"/>
          <w:szCs w:val="21"/>
          <w:lang w:bidi="ar-SA"/>
        </w:rPr>
        <w:t>:</w:t>
      </w:r>
    </w:p>
    <w:p w14:paraId="22B6749E" w14:textId="30E20506" w:rsidR="00353138" w:rsidRPr="00A104AE" w:rsidRDefault="00353138" w:rsidP="006E623F">
      <w:pPr>
        <w:pStyle w:val="ListParagraph"/>
        <w:widowControl/>
        <w:numPr>
          <w:ilvl w:val="0"/>
          <w:numId w:val="18"/>
        </w:numPr>
        <w:suppressAutoHyphens w:val="0"/>
        <w:autoSpaceDE/>
        <w:autoSpaceDN/>
        <w:ind w:left="709" w:hanging="425"/>
        <w:rPr>
          <w:rFonts w:ascii="Calibri" w:eastAsia="Times New Roman" w:hAnsi="Calibri" w:cs="Calibri"/>
          <w:color w:val="000000"/>
          <w:sz w:val="21"/>
          <w:szCs w:val="21"/>
          <w:lang w:bidi="ar-SA"/>
        </w:rPr>
      </w:pPr>
      <w:r w:rsidRPr="00A104AE">
        <w:rPr>
          <w:rFonts w:ascii="Calibri" w:eastAsia="Times New Roman" w:hAnsi="Calibri" w:cs="Calibri"/>
          <w:color w:val="000000"/>
          <w:sz w:val="21"/>
          <w:szCs w:val="21"/>
          <w:lang w:bidi="ar-SA"/>
        </w:rPr>
        <w:t>Managing and maintaining nutrition</w:t>
      </w:r>
    </w:p>
    <w:p w14:paraId="4CA4A40B" w14:textId="2C209453" w:rsidR="00353138" w:rsidRPr="00A104AE" w:rsidRDefault="00353138" w:rsidP="006E623F">
      <w:pPr>
        <w:pStyle w:val="ListParagraph"/>
        <w:widowControl/>
        <w:numPr>
          <w:ilvl w:val="0"/>
          <w:numId w:val="18"/>
        </w:numPr>
        <w:suppressAutoHyphens w:val="0"/>
        <w:autoSpaceDE/>
        <w:autoSpaceDN/>
        <w:ind w:left="709" w:hanging="425"/>
        <w:rPr>
          <w:rFonts w:ascii="Calibri" w:eastAsia="Times New Roman" w:hAnsi="Calibri" w:cs="Calibri"/>
          <w:color w:val="000000"/>
          <w:sz w:val="21"/>
          <w:szCs w:val="21"/>
          <w:lang w:bidi="ar-SA"/>
        </w:rPr>
      </w:pPr>
      <w:r w:rsidRPr="00A104AE">
        <w:rPr>
          <w:rFonts w:ascii="Calibri" w:eastAsia="Times New Roman" w:hAnsi="Calibri" w:cs="Calibri"/>
          <w:color w:val="000000"/>
          <w:sz w:val="21"/>
          <w:szCs w:val="21"/>
          <w:lang w:bidi="ar-SA"/>
        </w:rPr>
        <w:t>Maintaining personal hygiene</w:t>
      </w:r>
    </w:p>
    <w:p w14:paraId="6336213F" w14:textId="344D5E8C" w:rsidR="00353138" w:rsidRPr="00A104AE" w:rsidRDefault="00353138" w:rsidP="006E623F">
      <w:pPr>
        <w:pStyle w:val="ListParagraph"/>
        <w:widowControl/>
        <w:numPr>
          <w:ilvl w:val="0"/>
          <w:numId w:val="18"/>
        </w:numPr>
        <w:suppressAutoHyphens w:val="0"/>
        <w:autoSpaceDE/>
        <w:autoSpaceDN/>
        <w:ind w:left="709" w:hanging="425"/>
        <w:rPr>
          <w:rFonts w:ascii="Calibri" w:eastAsia="Times New Roman" w:hAnsi="Calibri" w:cs="Calibri"/>
          <w:color w:val="000000"/>
          <w:sz w:val="21"/>
          <w:szCs w:val="21"/>
          <w:lang w:bidi="ar-SA"/>
        </w:rPr>
      </w:pPr>
      <w:r w:rsidRPr="00A104AE">
        <w:rPr>
          <w:rFonts w:ascii="Calibri" w:eastAsia="Times New Roman" w:hAnsi="Calibri" w:cs="Calibri"/>
          <w:color w:val="000000"/>
          <w:sz w:val="21"/>
          <w:szCs w:val="21"/>
          <w:lang w:bidi="ar-SA"/>
        </w:rPr>
        <w:t>Managing toilet needs</w:t>
      </w:r>
    </w:p>
    <w:p w14:paraId="2EA65344" w14:textId="38A09432" w:rsidR="00353138" w:rsidRPr="00A104AE" w:rsidRDefault="00353138" w:rsidP="006E623F">
      <w:pPr>
        <w:pStyle w:val="ListParagraph"/>
        <w:widowControl/>
        <w:numPr>
          <w:ilvl w:val="0"/>
          <w:numId w:val="18"/>
        </w:numPr>
        <w:suppressAutoHyphens w:val="0"/>
        <w:autoSpaceDE/>
        <w:autoSpaceDN/>
        <w:ind w:left="709" w:hanging="425"/>
        <w:rPr>
          <w:rFonts w:ascii="Calibri" w:eastAsia="Times New Roman" w:hAnsi="Calibri" w:cs="Calibri"/>
          <w:color w:val="000000"/>
          <w:sz w:val="21"/>
          <w:szCs w:val="21"/>
          <w:lang w:bidi="ar-SA"/>
        </w:rPr>
      </w:pPr>
      <w:r w:rsidRPr="00A104AE">
        <w:rPr>
          <w:rFonts w:ascii="Calibri" w:eastAsia="Times New Roman" w:hAnsi="Calibri" w:cs="Calibri"/>
          <w:color w:val="000000"/>
          <w:sz w:val="21"/>
          <w:szCs w:val="21"/>
          <w:lang w:bidi="ar-SA"/>
        </w:rPr>
        <w:t>Being appropriately clothed</w:t>
      </w:r>
    </w:p>
    <w:p w14:paraId="3DD52854" w14:textId="4785B3E3" w:rsidR="00353138" w:rsidRPr="00A104AE" w:rsidRDefault="00353138" w:rsidP="006E623F">
      <w:pPr>
        <w:pStyle w:val="ListParagraph"/>
        <w:widowControl/>
        <w:numPr>
          <w:ilvl w:val="0"/>
          <w:numId w:val="18"/>
        </w:numPr>
        <w:suppressAutoHyphens w:val="0"/>
        <w:autoSpaceDE/>
        <w:autoSpaceDN/>
        <w:ind w:left="709" w:hanging="425"/>
        <w:rPr>
          <w:rFonts w:ascii="Calibri" w:eastAsia="Times New Roman" w:hAnsi="Calibri" w:cs="Calibri"/>
          <w:color w:val="000000"/>
          <w:sz w:val="21"/>
          <w:szCs w:val="21"/>
          <w:lang w:bidi="ar-SA"/>
        </w:rPr>
      </w:pPr>
      <w:r w:rsidRPr="00A104AE">
        <w:rPr>
          <w:rFonts w:ascii="Calibri" w:eastAsia="Times New Roman" w:hAnsi="Calibri" w:cs="Calibri"/>
          <w:color w:val="000000"/>
          <w:sz w:val="21"/>
          <w:szCs w:val="21"/>
          <w:lang w:bidi="ar-SA"/>
        </w:rPr>
        <w:t>Being able to make use of the adults home safely</w:t>
      </w:r>
    </w:p>
    <w:p w14:paraId="3578E313" w14:textId="6ABFA65D" w:rsidR="00353138" w:rsidRPr="00A104AE" w:rsidRDefault="00353138" w:rsidP="006E623F">
      <w:pPr>
        <w:pStyle w:val="ListParagraph"/>
        <w:widowControl/>
        <w:numPr>
          <w:ilvl w:val="0"/>
          <w:numId w:val="18"/>
        </w:numPr>
        <w:suppressAutoHyphens w:val="0"/>
        <w:autoSpaceDE/>
        <w:autoSpaceDN/>
        <w:ind w:left="709" w:hanging="425"/>
        <w:rPr>
          <w:rFonts w:ascii="Calibri" w:eastAsia="Times New Roman" w:hAnsi="Calibri" w:cs="Calibri"/>
          <w:color w:val="000000"/>
          <w:sz w:val="21"/>
          <w:szCs w:val="21"/>
          <w:lang w:bidi="ar-SA"/>
        </w:rPr>
      </w:pPr>
      <w:r w:rsidRPr="00A104AE">
        <w:rPr>
          <w:rFonts w:ascii="Calibri" w:eastAsia="Times New Roman" w:hAnsi="Calibri" w:cs="Calibri"/>
          <w:color w:val="000000"/>
          <w:sz w:val="21"/>
          <w:szCs w:val="21"/>
          <w:lang w:bidi="ar-SA"/>
        </w:rPr>
        <w:t>Maintaining a habitable home environment</w:t>
      </w:r>
    </w:p>
    <w:p w14:paraId="79AC3175" w14:textId="1120A462" w:rsidR="00353138" w:rsidRPr="00A104AE" w:rsidRDefault="00353138" w:rsidP="006E623F">
      <w:pPr>
        <w:pStyle w:val="ListParagraph"/>
        <w:widowControl/>
        <w:numPr>
          <w:ilvl w:val="0"/>
          <w:numId w:val="18"/>
        </w:numPr>
        <w:suppressAutoHyphens w:val="0"/>
        <w:autoSpaceDE/>
        <w:autoSpaceDN/>
        <w:ind w:left="709" w:hanging="425"/>
        <w:rPr>
          <w:rFonts w:ascii="Calibri" w:eastAsia="Times New Roman" w:hAnsi="Calibri" w:cs="Calibri"/>
          <w:color w:val="000000"/>
          <w:sz w:val="21"/>
          <w:szCs w:val="21"/>
          <w:lang w:bidi="ar-SA"/>
        </w:rPr>
      </w:pPr>
      <w:r w:rsidRPr="00A104AE">
        <w:rPr>
          <w:rFonts w:ascii="Calibri" w:eastAsia="Times New Roman" w:hAnsi="Calibri" w:cs="Calibri"/>
          <w:color w:val="000000"/>
          <w:sz w:val="21"/>
          <w:szCs w:val="21"/>
          <w:lang w:bidi="ar-SA"/>
        </w:rPr>
        <w:t>Developing and maintaining family or other personal relationship</w:t>
      </w:r>
    </w:p>
    <w:p w14:paraId="5DF24260" w14:textId="5B5AB650" w:rsidR="00353138" w:rsidRPr="00A104AE" w:rsidRDefault="00353138" w:rsidP="006E623F">
      <w:pPr>
        <w:pStyle w:val="ListParagraph"/>
        <w:widowControl/>
        <w:numPr>
          <w:ilvl w:val="0"/>
          <w:numId w:val="18"/>
        </w:numPr>
        <w:suppressAutoHyphens w:val="0"/>
        <w:autoSpaceDE/>
        <w:autoSpaceDN/>
        <w:ind w:left="709" w:hanging="425"/>
        <w:rPr>
          <w:rFonts w:ascii="Calibri" w:eastAsia="Times New Roman" w:hAnsi="Calibri" w:cs="Calibri"/>
          <w:color w:val="000000"/>
          <w:sz w:val="21"/>
          <w:szCs w:val="21"/>
          <w:lang w:bidi="ar-SA"/>
        </w:rPr>
      </w:pPr>
      <w:r w:rsidRPr="00A104AE">
        <w:rPr>
          <w:rFonts w:ascii="Calibri" w:eastAsia="Times New Roman" w:hAnsi="Calibri" w:cs="Calibri"/>
          <w:color w:val="000000"/>
          <w:sz w:val="21"/>
          <w:szCs w:val="21"/>
          <w:lang w:bidi="ar-SA"/>
        </w:rPr>
        <w:t>Accessing and engaging in work, training, education, or volunteering</w:t>
      </w:r>
    </w:p>
    <w:p w14:paraId="31E933DE" w14:textId="365E1ECA" w:rsidR="00353138" w:rsidRPr="00A104AE" w:rsidRDefault="00353138" w:rsidP="006E623F">
      <w:pPr>
        <w:pStyle w:val="ListParagraph"/>
        <w:widowControl/>
        <w:numPr>
          <w:ilvl w:val="0"/>
          <w:numId w:val="18"/>
        </w:numPr>
        <w:suppressAutoHyphens w:val="0"/>
        <w:autoSpaceDE/>
        <w:autoSpaceDN/>
        <w:ind w:left="709" w:hanging="425"/>
        <w:rPr>
          <w:rFonts w:ascii="Calibri" w:eastAsia="Times New Roman" w:hAnsi="Calibri" w:cs="Calibri"/>
          <w:color w:val="000000"/>
          <w:sz w:val="21"/>
          <w:szCs w:val="21"/>
          <w:lang w:bidi="ar-SA"/>
        </w:rPr>
      </w:pPr>
      <w:r w:rsidRPr="00A104AE">
        <w:rPr>
          <w:rFonts w:ascii="Calibri" w:eastAsia="Times New Roman" w:hAnsi="Calibri" w:cs="Calibri"/>
          <w:color w:val="000000"/>
          <w:sz w:val="21"/>
          <w:szCs w:val="21"/>
          <w:lang w:bidi="ar-SA"/>
        </w:rPr>
        <w:t>Making use of necessary facilities or services in the local community, including public transport, and recreational facilities or services</w:t>
      </w:r>
    </w:p>
    <w:p w14:paraId="41C79948" w14:textId="19943088" w:rsidR="004E68BC" w:rsidRPr="00A104AE" w:rsidRDefault="00353138" w:rsidP="00942FE4">
      <w:pPr>
        <w:pStyle w:val="ListParagraph"/>
        <w:widowControl/>
        <w:numPr>
          <w:ilvl w:val="0"/>
          <w:numId w:val="18"/>
        </w:numPr>
        <w:suppressAutoHyphens w:val="0"/>
        <w:autoSpaceDE/>
        <w:autoSpaceDN/>
        <w:spacing w:after="120"/>
        <w:ind w:left="709" w:hanging="425"/>
        <w:rPr>
          <w:rFonts w:ascii="Calibri" w:eastAsia="Times New Roman" w:hAnsi="Calibri" w:cs="Calibri"/>
          <w:color w:val="000000"/>
          <w:sz w:val="21"/>
          <w:szCs w:val="21"/>
          <w:lang w:bidi="ar-SA"/>
        </w:rPr>
      </w:pPr>
      <w:r w:rsidRPr="00A104AE">
        <w:rPr>
          <w:rFonts w:ascii="Calibri" w:eastAsia="Times New Roman" w:hAnsi="Calibri" w:cs="Calibri"/>
          <w:color w:val="000000"/>
          <w:sz w:val="21"/>
          <w:szCs w:val="21"/>
          <w:lang w:bidi="ar-SA"/>
        </w:rPr>
        <w:t>Carrying out any caring responsibilities the adult has for a child</w:t>
      </w:r>
    </w:p>
    <w:p w14:paraId="382F8CC1" w14:textId="77777777" w:rsidR="00203342" w:rsidRDefault="004E68BC" w:rsidP="00480C63">
      <w:pPr>
        <w:pStyle w:val="ListParagraph"/>
        <w:widowControl/>
        <w:numPr>
          <w:ilvl w:val="0"/>
          <w:numId w:val="17"/>
        </w:numPr>
        <w:suppressAutoHyphens w:val="0"/>
        <w:autoSpaceDE/>
        <w:autoSpaceDN/>
        <w:spacing w:after="120"/>
        <w:ind w:left="284" w:hanging="284"/>
        <w:rPr>
          <w:rFonts w:ascii="Calibri" w:eastAsia="Times New Roman" w:hAnsi="Calibri" w:cs="Calibri"/>
          <w:color w:val="000000"/>
          <w:sz w:val="21"/>
          <w:szCs w:val="21"/>
          <w:lang w:bidi="ar-SA"/>
        </w:rPr>
      </w:pPr>
      <w:r w:rsidRPr="00203342">
        <w:rPr>
          <w:rFonts w:ascii="Calibri" w:eastAsia="Times New Roman" w:hAnsi="Calibri" w:cs="Calibri"/>
          <w:color w:val="000000"/>
          <w:sz w:val="21"/>
          <w:szCs w:val="21"/>
          <w:lang w:bidi="ar-SA"/>
        </w:rPr>
        <w:t>A</w:t>
      </w:r>
      <w:r w:rsidR="00353138" w:rsidRPr="00203342">
        <w:rPr>
          <w:rFonts w:ascii="Calibri" w:eastAsia="Times New Roman" w:hAnsi="Calibri" w:cs="Calibri"/>
          <w:color w:val="000000"/>
          <w:sz w:val="21"/>
          <w:szCs w:val="21"/>
          <w:lang w:bidi="ar-SA"/>
        </w:rPr>
        <w:t xml:space="preserve">s a </w:t>
      </w:r>
      <w:proofErr w:type="gramStart"/>
      <w:r w:rsidR="00353138" w:rsidRPr="00203342">
        <w:rPr>
          <w:rFonts w:ascii="Calibri" w:eastAsia="Times New Roman" w:hAnsi="Calibri" w:cs="Calibri"/>
          <w:color w:val="000000"/>
          <w:sz w:val="21"/>
          <w:szCs w:val="21"/>
          <w:lang w:bidi="ar-SA"/>
        </w:rPr>
        <w:t>consequence</w:t>
      </w:r>
      <w:proofErr w:type="gramEnd"/>
      <w:r w:rsidR="00353138" w:rsidRPr="00203342">
        <w:rPr>
          <w:rFonts w:ascii="Calibri" w:eastAsia="Times New Roman" w:hAnsi="Calibri" w:cs="Calibri"/>
          <w:color w:val="000000"/>
          <w:sz w:val="21"/>
          <w:szCs w:val="21"/>
          <w:lang w:bidi="ar-SA"/>
        </w:rPr>
        <w:t xml:space="preserve"> there is, or is likely to be, a significant impact on the adult’s well-being.</w:t>
      </w:r>
    </w:p>
    <w:p w14:paraId="6BC0DD6B" w14:textId="635F04C4" w:rsidR="00203342" w:rsidRPr="00165BCC" w:rsidRDefault="00A25D4D" w:rsidP="00165BCC">
      <w:pPr>
        <w:widowControl/>
        <w:suppressAutoHyphens w:val="0"/>
        <w:autoSpaceDE/>
        <w:autoSpaceDN/>
        <w:spacing w:after="80"/>
        <w:rPr>
          <w:rFonts w:ascii="Calibri" w:eastAsia="Times New Roman" w:hAnsi="Calibri" w:cs="Calibri"/>
          <w:b/>
          <w:bCs/>
          <w:color w:val="000000"/>
          <w:sz w:val="24"/>
          <w:szCs w:val="24"/>
          <w:lang w:bidi="ar-SA"/>
        </w:rPr>
      </w:pPr>
      <w:r w:rsidRPr="00165BCC">
        <w:rPr>
          <w:rFonts w:ascii="Calibri" w:eastAsia="Times New Roman" w:hAnsi="Calibri" w:cs="Calibri"/>
          <w:b/>
          <w:bCs/>
          <w:color w:val="000000"/>
          <w:sz w:val="24"/>
          <w:szCs w:val="24"/>
          <w:lang w:bidi="ar-SA"/>
        </w:rPr>
        <w:t xml:space="preserve">SAR Referral </w:t>
      </w:r>
      <w:r w:rsidR="00203342" w:rsidRPr="00165BCC">
        <w:rPr>
          <w:rFonts w:ascii="Calibri" w:eastAsia="Times New Roman" w:hAnsi="Calibri" w:cs="Calibri"/>
          <w:b/>
          <w:bCs/>
          <w:color w:val="000000"/>
          <w:sz w:val="24"/>
          <w:szCs w:val="24"/>
          <w:lang w:bidi="ar-SA"/>
        </w:rPr>
        <w:t>Governance</w:t>
      </w:r>
    </w:p>
    <w:p w14:paraId="04383ED8" w14:textId="7BB95FD5" w:rsidR="00A25D4D" w:rsidRDefault="00203342" w:rsidP="007635FE">
      <w:pPr>
        <w:widowControl/>
        <w:autoSpaceDE/>
        <w:autoSpaceDN/>
        <w:rPr>
          <w:rFonts w:ascii="Calibri" w:eastAsia="Times New Roman" w:hAnsi="Calibri" w:cs="Calibri"/>
          <w:color w:val="000000"/>
          <w:sz w:val="21"/>
          <w:szCs w:val="21"/>
          <w:lang w:bidi="ar-SA"/>
        </w:rPr>
      </w:pPr>
      <w:r w:rsidRPr="00A25D4D">
        <w:rPr>
          <w:rFonts w:ascii="Calibri" w:eastAsia="Times New Roman" w:hAnsi="Calibri" w:cs="Calibri"/>
          <w:b/>
          <w:bCs/>
          <w:color w:val="000000"/>
          <w:sz w:val="21"/>
          <w:szCs w:val="21"/>
          <w:lang w:bidi="ar-SA"/>
        </w:rPr>
        <w:t>Stage 1</w:t>
      </w:r>
      <w:r>
        <w:rPr>
          <w:rFonts w:ascii="Calibri" w:eastAsia="Times New Roman" w:hAnsi="Calibri" w:cs="Calibri"/>
          <w:color w:val="000000"/>
          <w:sz w:val="21"/>
          <w:szCs w:val="21"/>
          <w:lang w:bidi="ar-SA"/>
        </w:rPr>
        <w:t xml:space="preserve"> </w:t>
      </w:r>
      <w:r w:rsidR="00A25D4D">
        <w:rPr>
          <w:rFonts w:ascii="Calibri" w:eastAsia="Times New Roman" w:hAnsi="Calibri" w:cs="Calibri"/>
          <w:color w:val="000000"/>
          <w:sz w:val="21"/>
          <w:szCs w:val="21"/>
          <w:lang w:bidi="ar-SA"/>
        </w:rPr>
        <w:t xml:space="preserve">– </w:t>
      </w:r>
      <w:r w:rsidRPr="00203342">
        <w:rPr>
          <w:rFonts w:ascii="Calibri" w:eastAsia="Times New Roman" w:hAnsi="Calibri" w:cs="Calibri"/>
          <w:color w:val="000000"/>
          <w:sz w:val="21"/>
          <w:szCs w:val="21"/>
          <w:lang w:bidi="ar-SA"/>
        </w:rPr>
        <w:t xml:space="preserve">The SAR Subgroup Chair and Business Manager </w:t>
      </w:r>
      <w:r>
        <w:rPr>
          <w:rFonts w:ascii="Calibri" w:eastAsia="Times New Roman" w:hAnsi="Calibri" w:cs="Calibri"/>
          <w:color w:val="000000"/>
          <w:sz w:val="21"/>
          <w:szCs w:val="21"/>
          <w:lang w:bidi="ar-SA"/>
        </w:rPr>
        <w:t xml:space="preserve">will meet to discuss </w:t>
      </w:r>
      <w:r w:rsidR="00A25D4D">
        <w:rPr>
          <w:rFonts w:ascii="Calibri" w:eastAsia="Times New Roman" w:hAnsi="Calibri" w:cs="Calibri"/>
          <w:color w:val="000000"/>
          <w:sz w:val="21"/>
          <w:szCs w:val="21"/>
          <w:lang w:bidi="ar-SA"/>
        </w:rPr>
        <w:t xml:space="preserve">new SAR referrals and </w:t>
      </w:r>
      <w:r w:rsidRPr="00203342">
        <w:rPr>
          <w:rFonts w:ascii="Calibri" w:eastAsia="Times New Roman" w:hAnsi="Calibri" w:cs="Calibri"/>
          <w:color w:val="000000"/>
          <w:sz w:val="21"/>
          <w:szCs w:val="21"/>
          <w:lang w:bidi="ar-SA"/>
        </w:rPr>
        <w:t xml:space="preserve">whether there are reasonable grounds to consider that the SAR duty described above is met. </w:t>
      </w:r>
      <w:r>
        <w:rPr>
          <w:rFonts w:ascii="Calibri" w:eastAsia="Times New Roman" w:hAnsi="Calibri" w:cs="Calibri"/>
          <w:color w:val="000000"/>
          <w:sz w:val="21"/>
          <w:szCs w:val="21"/>
          <w:lang w:bidi="ar-SA"/>
        </w:rPr>
        <w:t xml:space="preserve">If the </w:t>
      </w:r>
      <w:r w:rsidR="00353138" w:rsidRPr="00203342">
        <w:rPr>
          <w:rFonts w:ascii="Calibri" w:eastAsia="Times New Roman" w:hAnsi="Calibri" w:cs="Calibri"/>
          <w:color w:val="000000"/>
          <w:sz w:val="21"/>
          <w:szCs w:val="21"/>
          <w:lang w:bidi="ar-SA"/>
        </w:rPr>
        <w:t>referral pass</w:t>
      </w:r>
      <w:r>
        <w:rPr>
          <w:rFonts w:ascii="Calibri" w:eastAsia="Times New Roman" w:hAnsi="Calibri" w:cs="Calibri"/>
          <w:color w:val="000000"/>
          <w:sz w:val="21"/>
          <w:szCs w:val="21"/>
          <w:lang w:bidi="ar-SA"/>
        </w:rPr>
        <w:t xml:space="preserve">es </w:t>
      </w:r>
      <w:r w:rsidR="00353138" w:rsidRPr="00203342">
        <w:rPr>
          <w:rFonts w:ascii="Calibri" w:eastAsia="Times New Roman" w:hAnsi="Calibri" w:cs="Calibri"/>
          <w:color w:val="000000"/>
          <w:sz w:val="21"/>
          <w:szCs w:val="21"/>
          <w:lang w:bidi="ar-SA"/>
        </w:rPr>
        <w:t xml:space="preserve">the quality check </w:t>
      </w:r>
      <w:r w:rsidR="00A25D4D">
        <w:rPr>
          <w:rFonts w:ascii="Calibri" w:eastAsia="Times New Roman" w:hAnsi="Calibri" w:cs="Calibri"/>
          <w:color w:val="000000"/>
          <w:sz w:val="21"/>
          <w:szCs w:val="21"/>
          <w:lang w:bidi="ar-SA"/>
        </w:rPr>
        <w:t xml:space="preserve">at </w:t>
      </w:r>
      <w:r w:rsidR="00FF6106" w:rsidRPr="00203342">
        <w:rPr>
          <w:rFonts w:ascii="Calibri" w:eastAsia="Times New Roman" w:hAnsi="Calibri" w:cs="Calibri"/>
          <w:color w:val="000000"/>
          <w:sz w:val="21"/>
          <w:szCs w:val="21"/>
          <w:lang w:bidi="ar-SA"/>
        </w:rPr>
        <w:t>stage 1</w:t>
      </w:r>
      <w:r w:rsidR="00A25D4D">
        <w:rPr>
          <w:rFonts w:ascii="Calibri" w:eastAsia="Times New Roman" w:hAnsi="Calibri" w:cs="Calibri"/>
          <w:color w:val="000000"/>
          <w:sz w:val="21"/>
          <w:szCs w:val="21"/>
          <w:lang w:bidi="ar-SA"/>
        </w:rPr>
        <w:t xml:space="preserve">, it </w:t>
      </w:r>
      <w:r w:rsidR="00353138" w:rsidRPr="00203342">
        <w:rPr>
          <w:rFonts w:ascii="Calibri" w:eastAsia="Times New Roman" w:hAnsi="Calibri" w:cs="Calibri"/>
          <w:color w:val="000000"/>
          <w:sz w:val="21"/>
          <w:szCs w:val="21"/>
          <w:lang w:bidi="ar-SA"/>
        </w:rPr>
        <w:t xml:space="preserve">will ordinarily be considered at the next SAR </w:t>
      </w:r>
      <w:r w:rsidR="004E68BC" w:rsidRPr="00203342">
        <w:rPr>
          <w:rFonts w:ascii="Calibri" w:eastAsia="Times New Roman" w:hAnsi="Calibri" w:cs="Calibri"/>
          <w:color w:val="000000"/>
          <w:sz w:val="21"/>
          <w:szCs w:val="21"/>
          <w:lang w:bidi="ar-SA"/>
        </w:rPr>
        <w:t>Su</w:t>
      </w:r>
      <w:r w:rsidR="00FF6106" w:rsidRPr="00203342">
        <w:rPr>
          <w:rFonts w:ascii="Calibri" w:eastAsia="Times New Roman" w:hAnsi="Calibri" w:cs="Calibri"/>
          <w:color w:val="000000"/>
          <w:sz w:val="21"/>
          <w:szCs w:val="21"/>
          <w:lang w:bidi="ar-SA"/>
        </w:rPr>
        <w:t>b</w:t>
      </w:r>
      <w:r w:rsidR="004E68BC" w:rsidRPr="00203342">
        <w:rPr>
          <w:rFonts w:ascii="Calibri" w:eastAsia="Times New Roman" w:hAnsi="Calibri" w:cs="Calibri"/>
          <w:color w:val="000000"/>
          <w:sz w:val="21"/>
          <w:szCs w:val="21"/>
          <w:lang w:bidi="ar-SA"/>
        </w:rPr>
        <w:t>group</w:t>
      </w:r>
      <w:r w:rsidR="009B77EA" w:rsidRPr="00203342">
        <w:rPr>
          <w:rFonts w:ascii="Calibri" w:eastAsia="Times New Roman" w:hAnsi="Calibri" w:cs="Calibri"/>
          <w:color w:val="000000"/>
          <w:sz w:val="21"/>
          <w:szCs w:val="21"/>
          <w:lang w:bidi="ar-SA"/>
        </w:rPr>
        <w:t xml:space="preserve"> m</w:t>
      </w:r>
      <w:r w:rsidR="00353138" w:rsidRPr="00203342">
        <w:rPr>
          <w:rFonts w:ascii="Calibri" w:eastAsia="Times New Roman" w:hAnsi="Calibri" w:cs="Calibri"/>
          <w:color w:val="000000"/>
          <w:sz w:val="21"/>
          <w:szCs w:val="21"/>
          <w:lang w:bidi="ar-SA"/>
        </w:rPr>
        <w:t>eeting</w:t>
      </w:r>
      <w:r w:rsidR="007635FE">
        <w:rPr>
          <w:rFonts w:ascii="Calibri" w:eastAsia="Times New Roman" w:hAnsi="Calibri" w:cs="Calibri"/>
          <w:color w:val="000000"/>
          <w:sz w:val="21"/>
          <w:szCs w:val="21"/>
          <w:lang w:bidi="ar-SA"/>
        </w:rPr>
        <w:t>, or as soon as possible</w:t>
      </w:r>
      <w:r w:rsidR="00353138" w:rsidRPr="00203342">
        <w:rPr>
          <w:rFonts w:ascii="Calibri" w:eastAsia="Times New Roman" w:hAnsi="Calibri" w:cs="Calibri"/>
          <w:color w:val="000000"/>
          <w:sz w:val="21"/>
          <w:szCs w:val="21"/>
          <w:lang w:bidi="ar-SA"/>
        </w:rPr>
        <w:t>.</w:t>
      </w:r>
      <w:r w:rsidR="00A25D4D">
        <w:rPr>
          <w:rFonts w:ascii="Calibri" w:eastAsia="Times New Roman" w:hAnsi="Calibri" w:cs="Calibri"/>
          <w:color w:val="000000"/>
          <w:sz w:val="21"/>
          <w:szCs w:val="21"/>
          <w:lang w:bidi="ar-SA"/>
        </w:rPr>
        <w:t xml:space="preserve"> I</w:t>
      </w:r>
      <w:r w:rsidR="00664228" w:rsidRPr="00203342">
        <w:rPr>
          <w:rFonts w:ascii="Calibri" w:eastAsia="Times New Roman" w:hAnsi="Calibri" w:cs="Calibri"/>
          <w:color w:val="000000"/>
          <w:sz w:val="21"/>
          <w:szCs w:val="21"/>
          <w:lang w:bidi="ar-SA"/>
        </w:rPr>
        <w:t xml:space="preserve">f the SAR referral does not meet SAR criteria at stage 1, the </w:t>
      </w:r>
      <w:r w:rsidR="007635FE">
        <w:rPr>
          <w:rFonts w:ascii="Calibri" w:eastAsia="Times New Roman" w:hAnsi="Calibri" w:cs="Calibri"/>
          <w:color w:val="000000"/>
          <w:sz w:val="21"/>
          <w:szCs w:val="21"/>
          <w:lang w:bidi="ar-SA"/>
        </w:rPr>
        <w:t xml:space="preserve">SAR Subgroup will be advised and the </w:t>
      </w:r>
      <w:r w:rsidR="00664228" w:rsidRPr="00203342">
        <w:rPr>
          <w:rFonts w:ascii="Calibri" w:eastAsia="Times New Roman" w:hAnsi="Calibri" w:cs="Calibri"/>
          <w:color w:val="000000"/>
          <w:sz w:val="21"/>
          <w:szCs w:val="21"/>
          <w:lang w:bidi="ar-SA"/>
        </w:rPr>
        <w:t>referrer will be informed of the outcome</w:t>
      </w:r>
      <w:r w:rsidR="007635FE">
        <w:rPr>
          <w:rFonts w:ascii="Calibri" w:eastAsia="Times New Roman" w:hAnsi="Calibri" w:cs="Calibri"/>
          <w:color w:val="000000"/>
          <w:sz w:val="21"/>
          <w:szCs w:val="21"/>
          <w:lang w:bidi="ar-SA"/>
        </w:rPr>
        <w:t xml:space="preserve">. </w:t>
      </w:r>
    </w:p>
    <w:p w14:paraId="344190E4" w14:textId="77777777" w:rsidR="00A25D4D" w:rsidRPr="00165BCC" w:rsidRDefault="00A25D4D" w:rsidP="00A25D4D">
      <w:pPr>
        <w:widowControl/>
        <w:suppressAutoHyphens w:val="0"/>
        <w:autoSpaceDE/>
        <w:autoSpaceDN/>
        <w:rPr>
          <w:rFonts w:ascii="Calibri" w:eastAsia="Times New Roman" w:hAnsi="Calibri" w:cs="Calibri"/>
          <w:color w:val="000000"/>
          <w:sz w:val="10"/>
          <w:szCs w:val="10"/>
          <w:lang w:bidi="ar-SA"/>
        </w:rPr>
      </w:pPr>
    </w:p>
    <w:p w14:paraId="1F33B755" w14:textId="2ED71032" w:rsidR="00A25D4D" w:rsidRDefault="00A25D4D" w:rsidP="00165BCC">
      <w:pPr>
        <w:widowControl/>
        <w:suppressAutoHyphens w:val="0"/>
        <w:autoSpaceDE/>
        <w:autoSpaceDN/>
        <w:spacing w:after="100"/>
        <w:rPr>
          <w:rFonts w:ascii="Calibri" w:eastAsia="Times New Roman" w:hAnsi="Calibri" w:cs="Calibri"/>
          <w:color w:val="000000"/>
          <w:sz w:val="21"/>
          <w:szCs w:val="21"/>
          <w:lang w:bidi="ar-SA"/>
        </w:rPr>
      </w:pPr>
      <w:r w:rsidRPr="00A25D4D">
        <w:rPr>
          <w:rFonts w:ascii="Calibri" w:eastAsia="Times New Roman" w:hAnsi="Calibri" w:cs="Calibri"/>
          <w:b/>
          <w:bCs/>
          <w:color w:val="000000"/>
          <w:sz w:val="21"/>
          <w:szCs w:val="21"/>
          <w:lang w:bidi="ar-SA"/>
        </w:rPr>
        <w:t>Stage 2</w:t>
      </w:r>
      <w:r>
        <w:rPr>
          <w:rFonts w:ascii="Calibri" w:eastAsia="Times New Roman" w:hAnsi="Calibri" w:cs="Calibri"/>
          <w:color w:val="000000"/>
          <w:sz w:val="21"/>
          <w:szCs w:val="21"/>
          <w:lang w:bidi="ar-SA"/>
        </w:rPr>
        <w:t xml:space="preserve"> - </w:t>
      </w:r>
      <w:r w:rsidR="000B5D56" w:rsidRPr="00203342">
        <w:rPr>
          <w:rFonts w:ascii="Calibri" w:eastAsia="Times New Roman" w:hAnsi="Calibri" w:cs="Calibri"/>
          <w:color w:val="000000"/>
          <w:sz w:val="21"/>
          <w:szCs w:val="21"/>
          <w:lang w:bidi="ar-SA"/>
        </w:rPr>
        <w:t>If agree</w:t>
      </w:r>
      <w:r w:rsidR="00863C7D" w:rsidRPr="00203342">
        <w:rPr>
          <w:rFonts w:ascii="Calibri" w:eastAsia="Times New Roman" w:hAnsi="Calibri" w:cs="Calibri"/>
          <w:color w:val="000000"/>
          <w:sz w:val="21"/>
          <w:szCs w:val="21"/>
          <w:lang w:bidi="ar-SA"/>
        </w:rPr>
        <w:t>d</w:t>
      </w:r>
      <w:r>
        <w:rPr>
          <w:rFonts w:ascii="Calibri" w:eastAsia="Times New Roman" w:hAnsi="Calibri" w:cs="Calibri"/>
          <w:color w:val="000000"/>
          <w:sz w:val="21"/>
          <w:szCs w:val="21"/>
          <w:lang w:bidi="ar-SA"/>
        </w:rPr>
        <w:t xml:space="preserve"> at stage 1</w:t>
      </w:r>
      <w:r w:rsidR="000B5D56" w:rsidRPr="00203342">
        <w:rPr>
          <w:rFonts w:ascii="Calibri" w:eastAsia="Times New Roman" w:hAnsi="Calibri" w:cs="Calibri"/>
          <w:color w:val="000000"/>
          <w:sz w:val="21"/>
          <w:szCs w:val="21"/>
          <w:lang w:bidi="ar-SA"/>
        </w:rPr>
        <w:t xml:space="preserve">, </w:t>
      </w:r>
      <w:r w:rsidR="00353138" w:rsidRPr="00203342">
        <w:rPr>
          <w:rFonts w:ascii="Calibri" w:eastAsia="Times New Roman" w:hAnsi="Calibri" w:cs="Calibri"/>
          <w:color w:val="000000"/>
          <w:sz w:val="21"/>
          <w:szCs w:val="21"/>
          <w:lang w:bidi="ar-SA"/>
        </w:rPr>
        <w:t xml:space="preserve">the referral </w:t>
      </w:r>
      <w:r w:rsidR="00664228" w:rsidRPr="00203342">
        <w:rPr>
          <w:rFonts w:ascii="Calibri" w:eastAsia="Times New Roman" w:hAnsi="Calibri" w:cs="Calibri"/>
          <w:color w:val="000000"/>
          <w:sz w:val="21"/>
          <w:szCs w:val="21"/>
          <w:lang w:bidi="ar-SA"/>
        </w:rPr>
        <w:t xml:space="preserve">will move to </w:t>
      </w:r>
      <w:r w:rsidR="000B5D56" w:rsidRPr="00203342">
        <w:rPr>
          <w:rFonts w:ascii="Calibri" w:eastAsia="Times New Roman" w:hAnsi="Calibri" w:cs="Calibri"/>
          <w:color w:val="000000"/>
          <w:sz w:val="21"/>
          <w:szCs w:val="21"/>
          <w:lang w:bidi="ar-SA"/>
        </w:rPr>
        <w:t>s</w:t>
      </w:r>
      <w:r w:rsidR="00353138" w:rsidRPr="00203342">
        <w:rPr>
          <w:rFonts w:ascii="Calibri" w:eastAsia="Times New Roman" w:hAnsi="Calibri" w:cs="Calibri"/>
          <w:color w:val="000000"/>
          <w:sz w:val="21"/>
          <w:szCs w:val="21"/>
          <w:lang w:bidi="ar-SA"/>
        </w:rPr>
        <w:t xml:space="preserve">tage 2 </w:t>
      </w:r>
      <w:r>
        <w:rPr>
          <w:rFonts w:ascii="Calibri" w:eastAsia="Times New Roman" w:hAnsi="Calibri" w:cs="Calibri"/>
          <w:color w:val="000000"/>
          <w:sz w:val="21"/>
          <w:szCs w:val="21"/>
          <w:lang w:bidi="ar-SA"/>
        </w:rPr>
        <w:t xml:space="preserve">and </w:t>
      </w:r>
      <w:r w:rsidR="00353138" w:rsidRPr="00203342">
        <w:rPr>
          <w:rFonts w:ascii="Calibri" w:eastAsia="Times New Roman" w:hAnsi="Calibri" w:cs="Calibri"/>
          <w:color w:val="000000"/>
          <w:sz w:val="21"/>
          <w:szCs w:val="21"/>
          <w:lang w:bidi="ar-SA"/>
        </w:rPr>
        <w:t xml:space="preserve">agency scoping </w:t>
      </w:r>
      <w:r>
        <w:rPr>
          <w:rFonts w:ascii="Calibri" w:eastAsia="Times New Roman" w:hAnsi="Calibri" w:cs="Calibri"/>
          <w:color w:val="000000"/>
          <w:sz w:val="21"/>
          <w:szCs w:val="21"/>
          <w:lang w:bidi="ar-SA"/>
        </w:rPr>
        <w:t>will be requested</w:t>
      </w:r>
      <w:r w:rsidR="007635FE">
        <w:rPr>
          <w:rFonts w:ascii="Calibri" w:eastAsia="Times New Roman" w:hAnsi="Calibri" w:cs="Calibri"/>
          <w:color w:val="000000"/>
          <w:sz w:val="21"/>
          <w:szCs w:val="21"/>
          <w:lang w:bidi="ar-SA"/>
        </w:rPr>
        <w:t xml:space="preserve"> by the Business Office</w:t>
      </w:r>
      <w:r>
        <w:rPr>
          <w:rFonts w:ascii="Calibri" w:eastAsia="Times New Roman" w:hAnsi="Calibri" w:cs="Calibri"/>
          <w:color w:val="000000"/>
          <w:sz w:val="21"/>
          <w:szCs w:val="21"/>
          <w:lang w:bidi="ar-SA"/>
        </w:rPr>
        <w:t>, usually giving 2-3 weeks’ notice</w:t>
      </w:r>
      <w:r w:rsidR="005A7312" w:rsidRPr="00203342">
        <w:rPr>
          <w:rFonts w:ascii="Calibri" w:eastAsia="Times New Roman" w:hAnsi="Calibri" w:cs="Calibri"/>
          <w:color w:val="000000"/>
          <w:sz w:val="21"/>
          <w:szCs w:val="21"/>
          <w:lang w:bidi="ar-SA"/>
        </w:rPr>
        <w:t xml:space="preserve">. </w:t>
      </w:r>
    </w:p>
    <w:p w14:paraId="133DA315" w14:textId="24D0DB28" w:rsidR="00353138" w:rsidRPr="00203342" w:rsidRDefault="00A25D4D" w:rsidP="007635FE">
      <w:pPr>
        <w:widowControl/>
        <w:suppressAutoHyphens w:val="0"/>
        <w:autoSpaceDE/>
        <w:autoSpaceDN/>
        <w:rPr>
          <w:rFonts w:ascii="Calibri" w:eastAsia="Times New Roman" w:hAnsi="Calibri" w:cs="Calibri"/>
          <w:color w:val="000000"/>
          <w:sz w:val="21"/>
          <w:szCs w:val="21"/>
          <w:lang w:bidi="ar-SA"/>
        </w:rPr>
      </w:pPr>
      <w:r w:rsidRPr="00A25D4D">
        <w:rPr>
          <w:rFonts w:ascii="Calibri" w:eastAsia="Times New Roman" w:hAnsi="Calibri" w:cs="Calibri"/>
          <w:b/>
          <w:bCs/>
          <w:color w:val="000000"/>
          <w:sz w:val="21"/>
          <w:szCs w:val="21"/>
          <w:lang w:bidi="ar-SA"/>
        </w:rPr>
        <w:t>Stage 3</w:t>
      </w:r>
      <w:r>
        <w:rPr>
          <w:rFonts w:ascii="Calibri" w:eastAsia="Times New Roman" w:hAnsi="Calibri" w:cs="Calibri"/>
          <w:color w:val="000000"/>
          <w:sz w:val="21"/>
          <w:szCs w:val="21"/>
          <w:lang w:bidi="ar-SA"/>
        </w:rPr>
        <w:t xml:space="preserve"> - T</w:t>
      </w:r>
      <w:r w:rsidR="005A7312" w:rsidRPr="00203342">
        <w:rPr>
          <w:rFonts w:ascii="Calibri" w:eastAsia="Times New Roman" w:hAnsi="Calibri" w:cs="Calibri"/>
          <w:color w:val="000000"/>
          <w:sz w:val="21"/>
          <w:szCs w:val="21"/>
          <w:lang w:bidi="ar-SA"/>
        </w:rPr>
        <w:t xml:space="preserve">he referral </w:t>
      </w:r>
      <w:r w:rsidR="007635FE">
        <w:rPr>
          <w:rFonts w:ascii="Calibri" w:eastAsia="Times New Roman" w:hAnsi="Calibri" w:cs="Calibri"/>
          <w:color w:val="000000"/>
          <w:sz w:val="21"/>
          <w:szCs w:val="21"/>
          <w:lang w:bidi="ar-SA"/>
        </w:rPr>
        <w:t xml:space="preserve">is </w:t>
      </w:r>
      <w:r w:rsidR="005A7312" w:rsidRPr="00203342">
        <w:rPr>
          <w:rFonts w:ascii="Calibri" w:eastAsia="Times New Roman" w:hAnsi="Calibri" w:cs="Calibri"/>
          <w:color w:val="000000"/>
          <w:sz w:val="21"/>
          <w:szCs w:val="21"/>
          <w:lang w:bidi="ar-SA"/>
        </w:rPr>
        <w:t>discussed at SAR Subgroup</w:t>
      </w:r>
      <w:r w:rsidR="007635FE">
        <w:rPr>
          <w:rFonts w:ascii="Calibri" w:eastAsia="Times New Roman" w:hAnsi="Calibri" w:cs="Calibri"/>
          <w:color w:val="000000"/>
          <w:sz w:val="21"/>
          <w:szCs w:val="21"/>
          <w:lang w:bidi="ar-SA"/>
        </w:rPr>
        <w:t xml:space="preserve"> and the NSAB Chair notified of the group’s recommendation. Once agreed, the statutory partners are written to for their agreement. </w:t>
      </w:r>
    </w:p>
    <w:p w14:paraId="0DF972EB" w14:textId="77777777" w:rsidR="000B5D56" w:rsidRPr="00165BCC" w:rsidRDefault="000B5D56" w:rsidP="00A7548A">
      <w:pPr>
        <w:widowControl/>
        <w:suppressAutoHyphens w:val="0"/>
        <w:autoSpaceDE/>
        <w:autoSpaceDN/>
        <w:rPr>
          <w:rFonts w:ascii="Calibri" w:eastAsia="Times New Roman" w:hAnsi="Calibri" w:cs="Calibri"/>
          <w:color w:val="000000"/>
          <w:sz w:val="10"/>
          <w:szCs w:val="10"/>
          <w:lang w:bidi="ar-SA"/>
        </w:rPr>
      </w:pPr>
    </w:p>
    <w:p w14:paraId="53C0A979" w14:textId="6BD8A4A9" w:rsidR="00353138" w:rsidRPr="00A104AE" w:rsidRDefault="00353138" w:rsidP="007635FE">
      <w:pPr>
        <w:widowControl/>
        <w:autoSpaceDE/>
        <w:autoSpaceDN/>
        <w:rPr>
          <w:rFonts w:ascii="Calibri" w:eastAsia="Times New Roman" w:hAnsi="Calibri" w:cs="Calibri"/>
          <w:color w:val="000000"/>
          <w:sz w:val="21"/>
          <w:szCs w:val="21"/>
          <w:lang w:bidi="ar-SA"/>
        </w:rPr>
      </w:pPr>
      <w:r w:rsidRPr="00A104AE">
        <w:rPr>
          <w:rFonts w:ascii="Calibri" w:eastAsia="Times New Roman" w:hAnsi="Calibri" w:cs="Calibri"/>
          <w:color w:val="000000"/>
          <w:sz w:val="21"/>
          <w:szCs w:val="21"/>
          <w:lang w:bidi="ar-SA"/>
        </w:rPr>
        <w:t xml:space="preserve">Whilst it is good practice to discuss a SAR referral with family members, it is not a requirement. If the SAR referral has been discussed with family members it is the referrer’s responsibility and NOT the responsibility of </w:t>
      </w:r>
      <w:r w:rsidR="007635FE">
        <w:rPr>
          <w:rFonts w:ascii="Calibri" w:eastAsia="Times New Roman" w:hAnsi="Calibri" w:cs="Calibri"/>
          <w:color w:val="000000"/>
          <w:sz w:val="21"/>
          <w:szCs w:val="21"/>
          <w:lang w:bidi="ar-SA"/>
        </w:rPr>
        <w:t xml:space="preserve">NSAB Business Office or SAR </w:t>
      </w:r>
      <w:r w:rsidR="000B5D56" w:rsidRPr="00A104AE">
        <w:rPr>
          <w:rFonts w:ascii="Calibri" w:eastAsia="Times New Roman" w:hAnsi="Calibri" w:cs="Calibri"/>
          <w:color w:val="000000"/>
          <w:sz w:val="21"/>
          <w:szCs w:val="21"/>
          <w:lang w:bidi="ar-SA"/>
        </w:rPr>
        <w:t>Subgroup</w:t>
      </w:r>
      <w:r w:rsidRPr="00A104AE">
        <w:rPr>
          <w:rFonts w:ascii="Calibri" w:eastAsia="Times New Roman" w:hAnsi="Calibri" w:cs="Calibri"/>
          <w:color w:val="000000"/>
          <w:sz w:val="21"/>
          <w:szCs w:val="21"/>
          <w:lang w:bidi="ar-SA"/>
        </w:rPr>
        <w:t xml:space="preserve"> to inform the family of the outcome at SAR referral</w:t>
      </w:r>
      <w:r w:rsidR="007635FE">
        <w:rPr>
          <w:rFonts w:ascii="Calibri" w:eastAsia="Times New Roman" w:hAnsi="Calibri" w:cs="Calibri"/>
          <w:color w:val="000000"/>
          <w:sz w:val="21"/>
          <w:szCs w:val="21"/>
          <w:lang w:bidi="ar-SA"/>
        </w:rPr>
        <w:t xml:space="preserve"> stage</w:t>
      </w:r>
      <w:r w:rsidR="000B5D56" w:rsidRPr="00A104AE">
        <w:rPr>
          <w:rFonts w:ascii="Calibri" w:eastAsia="Times New Roman" w:hAnsi="Calibri" w:cs="Calibri"/>
          <w:color w:val="000000"/>
          <w:sz w:val="21"/>
          <w:szCs w:val="21"/>
          <w:lang w:bidi="ar-SA"/>
        </w:rPr>
        <w:t xml:space="preserve">. If a SAR is agreed, the Business Office will </w:t>
      </w:r>
      <w:proofErr w:type="gramStart"/>
      <w:r w:rsidR="000B5D56" w:rsidRPr="00A104AE">
        <w:rPr>
          <w:rFonts w:ascii="Calibri" w:eastAsia="Times New Roman" w:hAnsi="Calibri" w:cs="Calibri"/>
          <w:color w:val="000000"/>
          <w:sz w:val="21"/>
          <w:szCs w:val="21"/>
          <w:lang w:bidi="ar-SA"/>
        </w:rPr>
        <w:t>make contact with</w:t>
      </w:r>
      <w:proofErr w:type="gramEnd"/>
      <w:r w:rsidR="000B5D56" w:rsidRPr="00A104AE">
        <w:rPr>
          <w:rFonts w:ascii="Calibri" w:eastAsia="Times New Roman" w:hAnsi="Calibri" w:cs="Calibri"/>
          <w:color w:val="000000"/>
          <w:sz w:val="21"/>
          <w:szCs w:val="21"/>
          <w:lang w:bidi="ar-SA"/>
        </w:rPr>
        <w:t xml:space="preserve"> the lead family member.</w:t>
      </w:r>
    </w:p>
    <w:sectPr w:rsidR="00353138" w:rsidRPr="00A104AE" w:rsidSect="00241CE1">
      <w:footerReference w:type="default" r:id="rId18"/>
      <w:pgSz w:w="11906" w:h="16838" w:code="9"/>
      <w:pgMar w:top="454" w:right="680" w:bottom="284" w:left="680" w:header="284"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20047" w14:textId="77777777" w:rsidR="00C60AC1" w:rsidRDefault="00C60AC1">
      <w:r>
        <w:separator/>
      </w:r>
    </w:p>
  </w:endnote>
  <w:endnote w:type="continuationSeparator" w:id="0">
    <w:p w14:paraId="7A2CD37B" w14:textId="77777777" w:rsidR="00C60AC1" w:rsidRDefault="00C60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n-ea">
    <w:charset w:val="00"/>
    <w:family w:val="roman"/>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0C807" w14:textId="0CAA6891" w:rsidR="00C60AC1" w:rsidRDefault="00C60AC1">
    <w:pPr>
      <w:pStyle w:val="Footer"/>
      <w:ind w:left="720" w:hanging="720"/>
      <w:jc w:val="both"/>
    </w:pPr>
    <w:r>
      <w:rPr>
        <w:rFonts w:ascii="Calibri" w:hAnsi="Calibri" w:cs="Calibri"/>
        <w:caps/>
        <w:sz w:val="20"/>
      </w:rPr>
      <w:t xml:space="preserve">NSAB – SAR </w:t>
    </w:r>
    <w:r>
      <w:rPr>
        <w:rFonts w:ascii="Calibri" w:hAnsi="Calibri" w:cs="Calibri"/>
        <w:sz w:val="20"/>
      </w:rPr>
      <w:t>Referral Form –</w:t>
    </w:r>
    <w:r w:rsidR="00034ED5">
      <w:rPr>
        <w:rFonts w:ascii="Calibri" w:hAnsi="Calibri" w:cs="Calibri"/>
        <w:sz w:val="20"/>
      </w:rPr>
      <w:t xml:space="preserve"> </w:t>
    </w:r>
    <w:r w:rsidR="00211F5F">
      <w:rPr>
        <w:rFonts w:ascii="Calibri" w:hAnsi="Calibri" w:cs="Calibri"/>
        <w:sz w:val="20"/>
      </w:rPr>
      <w:t>April 2025</w:t>
    </w:r>
    <w:r>
      <w:rPr>
        <w:rFonts w:ascii="Calibri" w:hAnsi="Calibri" w:cs="Calibri"/>
        <w:caps/>
        <w:sz w:val="20"/>
      </w:rPr>
      <w:tab/>
    </w:r>
    <w:r>
      <w:rPr>
        <w:rFonts w:ascii="Calibri" w:hAnsi="Calibri" w:cs="Calibri"/>
        <w:caps/>
        <w:sz w:val="20"/>
      </w:rPr>
      <w:tab/>
    </w:r>
    <w:r>
      <w:rPr>
        <w:rFonts w:ascii="Calibri" w:hAnsi="Calibri" w:cs="Calibri"/>
        <w:caps/>
        <w:sz w:val="20"/>
      </w:rPr>
      <w:tab/>
    </w:r>
    <w:r>
      <w:rPr>
        <w:rFonts w:ascii="Calibri" w:hAnsi="Calibri" w:cs="Calibri"/>
        <w:caps/>
        <w:sz w:val="20"/>
      </w:rPr>
      <w:fldChar w:fldCharType="begin"/>
    </w:r>
    <w:r>
      <w:rPr>
        <w:rFonts w:ascii="Calibri" w:hAnsi="Calibri" w:cs="Calibri"/>
        <w:caps/>
        <w:sz w:val="20"/>
      </w:rPr>
      <w:instrText xml:space="preserve"> PAGE </w:instrText>
    </w:r>
    <w:r>
      <w:rPr>
        <w:rFonts w:ascii="Calibri" w:hAnsi="Calibri" w:cs="Calibri"/>
        <w:caps/>
        <w:sz w:val="20"/>
      </w:rPr>
      <w:fldChar w:fldCharType="separate"/>
    </w:r>
    <w:r>
      <w:rPr>
        <w:rFonts w:ascii="Calibri" w:hAnsi="Calibri" w:cs="Calibri"/>
        <w:caps/>
        <w:sz w:val="20"/>
      </w:rPr>
      <w:t>2</w:t>
    </w:r>
    <w:r>
      <w:rPr>
        <w:rFonts w:ascii="Calibri" w:hAnsi="Calibri" w:cs="Calibri"/>
        <w:cap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CD29F" w14:textId="77777777" w:rsidR="00C60AC1" w:rsidRDefault="00C60AC1">
      <w:r>
        <w:rPr>
          <w:color w:val="000000"/>
        </w:rPr>
        <w:separator/>
      </w:r>
    </w:p>
  </w:footnote>
  <w:footnote w:type="continuationSeparator" w:id="0">
    <w:p w14:paraId="5B6BDEB1" w14:textId="77777777" w:rsidR="00C60AC1" w:rsidRDefault="00C60AC1">
      <w:r>
        <w:continuationSeparator/>
      </w:r>
    </w:p>
  </w:footnote>
  <w:footnote w:id="1">
    <w:p w14:paraId="168D7442" w14:textId="77777777" w:rsidR="00226BEA" w:rsidRDefault="00226BEA">
      <w:pPr>
        <w:pStyle w:val="FootnoteText"/>
      </w:pPr>
      <w:r>
        <w:rPr>
          <w:rStyle w:val="FootnoteReference"/>
        </w:rPr>
        <w:footnoteRef/>
      </w:r>
      <w:r>
        <w:t xml:space="preserve"> </w:t>
      </w:r>
      <w:hyperlink r:id="rId1" w:history="1">
        <w:r>
          <w:rPr>
            <w:rStyle w:val="Hyperlink"/>
            <w:rFonts w:cs="Calibri"/>
            <w:sz w:val="16"/>
            <w:szCs w:val="16"/>
          </w:rPr>
          <w:t>Types of Abuse</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87191"/>
    <w:multiLevelType w:val="multilevel"/>
    <w:tmpl w:val="21065B74"/>
    <w:lvl w:ilvl="0">
      <w:start w:val="1"/>
      <w:numFmt w:val="lowerLetter"/>
      <w:lvlText w:val="%1."/>
      <w:lvlJc w:val="left"/>
      <w:pPr>
        <w:ind w:left="1007" w:hanging="360"/>
      </w:pPr>
      <w:rPr>
        <w:rFonts w:ascii="Calibri" w:hAnsi="Calibri"/>
      </w:rPr>
    </w:lvl>
    <w:lvl w:ilvl="1">
      <w:start w:val="1"/>
      <w:numFmt w:val="lowerLetter"/>
      <w:lvlText w:val="%2."/>
      <w:lvlJc w:val="left"/>
      <w:pPr>
        <w:ind w:left="1727" w:hanging="360"/>
      </w:pPr>
    </w:lvl>
    <w:lvl w:ilvl="2">
      <w:start w:val="1"/>
      <w:numFmt w:val="lowerRoman"/>
      <w:lvlText w:val="%3."/>
      <w:lvlJc w:val="right"/>
      <w:pPr>
        <w:ind w:left="2447" w:hanging="180"/>
      </w:pPr>
    </w:lvl>
    <w:lvl w:ilvl="3">
      <w:start w:val="1"/>
      <w:numFmt w:val="decimal"/>
      <w:lvlText w:val="%4."/>
      <w:lvlJc w:val="left"/>
      <w:pPr>
        <w:ind w:left="3167" w:hanging="360"/>
      </w:pPr>
    </w:lvl>
    <w:lvl w:ilvl="4">
      <w:start w:val="1"/>
      <w:numFmt w:val="lowerLetter"/>
      <w:lvlText w:val="%5."/>
      <w:lvlJc w:val="left"/>
      <w:pPr>
        <w:ind w:left="3887" w:hanging="360"/>
      </w:pPr>
    </w:lvl>
    <w:lvl w:ilvl="5">
      <w:start w:val="1"/>
      <w:numFmt w:val="lowerRoman"/>
      <w:lvlText w:val="%6."/>
      <w:lvlJc w:val="right"/>
      <w:pPr>
        <w:ind w:left="4607" w:hanging="180"/>
      </w:pPr>
    </w:lvl>
    <w:lvl w:ilvl="6">
      <w:start w:val="1"/>
      <w:numFmt w:val="decimal"/>
      <w:lvlText w:val="%7."/>
      <w:lvlJc w:val="left"/>
      <w:pPr>
        <w:ind w:left="5327" w:hanging="360"/>
      </w:pPr>
    </w:lvl>
    <w:lvl w:ilvl="7">
      <w:start w:val="1"/>
      <w:numFmt w:val="lowerLetter"/>
      <w:lvlText w:val="%8."/>
      <w:lvlJc w:val="left"/>
      <w:pPr>
        <w:ind w:left="6047" w:hanging="360"/>
      </w:pPr>
    </w:lvl>
    <w:lvl w:ilvl="8">
      <w:start w:val="1"/>
      <w:numFmt w:val="lowerRoman"/>
      <w:lvlText w:val="%9."/>
      <w:lvlJc w:val="right"/>
      <w:pPr>
        <w:ind w:left="6767" w:hanging="180"/>
      </w:pPr>
    </w:lvl>
  </w:abstractNum>
  <w:abstractNum w:abstractNumId="1" w15:restartNumberingAfterBreak="0">
    <w:nsid w:val="095F2C82"/>
    <w:multiLevelType w:val="multilevel"/>
    <w:tmpl w:val="5388E82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D95D1C"/>
    <w:multiLevelType w:val="hybridMultilevel"/>
    <w:tmpl w:val="ABAC827A"/>
    <w:lvl w:ilvl="0" w:tplc="08090003">
      <w:start w:val="1"/>
      <w:numFmt w:val="bullet"/>
      <w:lvlText w:val="o"/>
      <w:lvlJc w:val="left"/>
      <w:pPr>
        <w:ind w:left="1004" w:hanging="360"/>
      </w:pPr>
      <w:rPr>
        <w:rFonts w:ascii="Courier New" w:hAnsi="Courier New" w:cs="Courier New"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1B1232BF"/>
    <w:multiLevelType w:val="hybridMultilevel"/>
    <w:tmpl w:val="FB825A3A"/>
    <w:lvl w:ilvl="0" w:tplc="FFFFFFFF">
      <w:start w:val="1"/>
      <w:numFmt w:val="lowerLetter"/>
      <w:lvlText w:val="(%1)"/>
      <w:lvlJc w:val="left"/>
      <w:pPr>
        <w:ind w:left="677" w:hanging="360"/>
      </w:pPr>
      <w:rPr>
        <w:rFonts w:hint="default"/>
      </w:rPr>
    </w:lvl>
    <w:lvl w:ilvl="1" w:tplc="08090001">
      <w:start w:val="1"/>
      <w:numFmt w:val="bullet"/>
      <w:lvlText w:val=""/>
      <w:lvlJc w:val="left"/>
      <w:pPr>
        <w:ind w:left="1397" w:hanging="360"/>
      </w:pPr>
      <w:rPr>
        <w:rFonts w:ascii="Symbol" w:hAnsi="Symbol" w:hint="default"/>
      </w:rPr>
    </w:lvl>
    <w:lvl w:ilvl="2" w:tplc="FFFFFFFF" w:tentative="1">
      <w:start w:val="1"/>
      <w:numFmt w:val="lowerRoman"/>
      <w:lvlText w:val="%3."/>
      <w:lvlJc w:val="right"/>
      <w:pPr>
        <w:ind w:left="2117" w:hanging="180"/>
      </w:pPr>
    </w:lvl>
    <w:lvl w:ilvl="3" w:tplc="FFFFFFFF" w:tentative="1">
      <w:start w:val="1"/>
      <w:numFmt w:val="decimal"/>
      <w:lvlText w:val="%4."/>
      <w:lvlJc w:val="left"/>
      <w:pPr>
        <w:ind w:left="2837" w:hanging="360"/>
      </w:pPr>
    </w:lvl>
    <w:lvl w:ilvl="4" w:tplc="FFFFFFFF" w:tentative="1">
      <w:start w:val="1"/>
      <w:numFmt w:val="lowerLetter"/>
      <w:lvlText w:val="%5."/>
      <w:lvlJc w:val="left"/>
      <w:pPr>
        <w:ind w:left="3557" w:hanging="360"/>
      </w:pPr>
    </w:lvl>
    <w:lvl w:ilvl="5" w:tplc="FFFFFFFF" w:tentative="1">
      <w:start w:val="1"/>
      <w:numFmt w:val="lowerRoman"/>
      <w:lvlText w:val="%6."/>
      <w:lvlJc w:val="right"/>
      <w:pPr>
        <w:ind w:left="4277" w:hanging="180"/>
      </w:pPr>
    </w:lvl>
    <w:lvl w:ilvl="6" w:tplc="FFFFFFFF" w:tentative="1">
      <w:start w:val="1"/>
      <w:numFmt w:val="decimal"/>
      <w:lvlText w:val="%7."/>
      <w:lvlJc w:val="left"/>
      <w:pPr>
        <w:ind w:left="4997" w:hanging="360"/>
      </w:pPr>
    </w:lvl>
    <w:lvl w:ilvl="7" w:tplc="FFFFFFFF" w:tentative="1">
      <w:start w:val="1"/>
      <w:numFmt w:val="lowerLetter"/>
      <w:lvlText w:val="%8."/>
      <w:lvlJc w:val="left"/>
      <w:pPr>
        <w:ind w:left="5717" w:hanging="360"/>
      </w:pPr>
    </w:lvl>
    <w:lvl w:ilvl="8" w:tplc="FFFFFFFF" w:tentative="1">
      <w:start w:val="1"/>
      <w:numFmt w:val="lowerRoman"/>
      <w:lvlText w:val="%9."/>
      <w:lvlJc w:val="right"/>
      <w:pPr>
        <w:ind w:left="6437" w:hanging="180"/>
      </w:pPr>
    </w:lvl>
  </w:abstractNum>
  <w:abstractNum w:abstractNumId="4" w15:restartNumberingAfterBreak="0">
    <w:nsid w:val="2AD2798E"/>
    <w:multiLevelType w:val="multilevel"/>
    <w:tmpl w:val="2D2EB352"/>
    <w:lvl w:ilvl="0">
      <w:start w:val="3"/>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3A61B19"/>
    <w:multiLevelType w:val="hybridMultilevel"/>
    <w:tmpl w:val="92AA16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3A260B"/>
    <w:multiLevelType w:val="hybridMultilevel"/>
    <w:tmpl w:val="65D8A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1B0F23"/>
    <w:multiLevelType w:val="hybridMultilevel"/>
    <w:tmpl w:val="3664F9C0"/>
    <w:lvl w:ilvl="0" w:tplc="DC8C7302">
      <w:start w:val="1"/>
      <w:numFmt w:val="lowerLetter"/>
      <w:lvlText w:val="(%1)"/>
      <w:lvlJc w:val="left"/>
      <w:pPr>
        <w:ind w:left="677" w:hanging="360"/>
      </w:pPr>
      <w:rPr>
        <w:rFonts w:hint="default"/>
      </w:rPr>
    </w:lvl>
    <w:lvl w:ilvl="1" w:tplc="F9083518">
      <w:numFmt w:val="bullet"/>
      <w:lvlText w:val="·"/>
      <w:lvlJc w:val="left"/>
      <w:pPr>
        <w:ind w:left="1397" w:hanging="360"/>
      </w:pPr>
      <w:rPr>
        <w:rFonts w:ascii="Calibri" w:eastAsia="Times New Roman" w:hAnsi="Calibri" w:cs="Calibri" w:hint="default"/>
      </w:rPr>
    </w:lvl>
    <w:lvl w:ilvl="2" w:tplc="0809001B" w:tentative="1">
      <w:start w:val="1"/>
      <w:numFmt w:val="lowerRoman"/>
      <w:lvlText w:val="%3."/>
      <w:lvlJc w:val="right"/>
      <w:pPr>
        <w:ind w:left="2117" w:hanging="180"/>
      </w:pPr>
    </w:lvl>
    <w:lvl w:ilvl="3" w:tplc="0809000F" w:tentative="1">
      <w:start w:val="1"/>
      <w:numFmt w:val="decimal"/>
      <w:lvlText w:val="%4."/>
      <w:lvlJc w:val="left"/>
      <w:pPr>
        <w:ind w:left="2837" w:hanging="360"/>
      </w:pPr>
    </w:lvl>
    <w:lvl w:ilvl="4" w:tplc="08090019" w:tentative="1">
      <w:start w:val="1"/>
      <w:numFmt w:val="lowerLetter"/>
      <w:lvlText w:val="%5."/>
      <w:lvlJc w:val="left"/>
      <w:pPr>
        <w:ind w:left="3557" w:hanging="360"/>
      </w:pPr>
    </w:lvl>
    <w:lvl w:ilvl="5" w:tplc="0809001B" w:tentative="1">
      <w:start w:val="1"/>
      <w:numFmt w:val="lowerRoman"/>
      <w:lvlText w:val="%6."/>
      <w:lvlJc w:val="right"/>
      <w:pPr>
        <w:ind w:left="4277" w:hanging="180"/>
      </w:pPr>
    </w:lvl>
    <w:lvl w:ilvl="6" w:tplc="0809000F" w:tentative="1">
      <w:start w:val="1"/>
      <w:numFmt w:val="decimal"/>
      <w:lvlText w:val="%7."/>
      <w:lvlJc w:val="left"/>
      <w:pPr>
        <w:ind w:left="4997" w:hanging="360"/>
      </w:pPr>
    </w:lvl>
    <w:lvl w:ilvl="7" w:tplc="08090019" w:tentative="1">
      <w:start w:val="1"/>
      <w:numFmt w:val="lowerLetter"/>
      <w:lvlText w:val="%8."/>
      <w:lvlJc w:val="left"/>
      <w:pPr>
        <w:ind w:left="5717" w:hanging="360"/>
      </w:pPr>
    </w:lvl>
    <w:lvl w:ilvl="8" w:tplc="0809001B" w:tentative="1">
      <w:start w:val="1"/>
      <w:numFmt w:val="lowerRoman"/>
      <w:lvlText w:val="%9."/>
      <w:lvlJc w:val="right"/>
      <w:pPr>
        <w:ind w:left="6437" w:hanging="180"/>
      </w:pPr>
    </w:lvl>
  </w:abstractNum>
  <w:abstractNum w:abstractNumId="8" w15:restartNumberingAfterBreak="0">
    <w:nsid w:val="425A442A"/>
    <w:multiLevelType w:val="hybridMultilevel"/>
    <w:tmpl w:val="EF46EE3A"/>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397"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D922D34"/>
    <w:multiLevelType w:val="multilevel"/>
    <w:tmpl w:val="CDC482C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EC5231D"/>
    <w:multiLevelType w:val="multilevel"/>
    <w:tmpl w:val="6B4A5FF8"/>
    <w:lvl w:ilvl="0">
      <w:start w:val="1"/>
      <w:numFmt w:val="decimal"/>
      <w:lvlText w:val="%1."/>
      <w:lvlJc w:val="left"/>
      <w:pPr>
        <w:ind w:left="720" w:hanging="360"/>
      </w:pPr>
      <w:rPr>
        <w:rFonts w:ascii="Calibri" w:eastAsia="Arial" w:hAnsi="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6B94824"/>
    <w:multiLevelType w:val="hybridMultilevel"/>
    <w:tmpl w:val="BF1631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043B3A"/>
    <w:multiLevelType w:val="multilevel"/>
    <w:tmpl w:val="A24A8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B23051D"/>
    <w:multiLevelType w:val="multilevel"/>
    <w:tmpl w:val="CAF6C8B0"/>
    <w:lvl w:ilvl="0">
      <w:start w:val="1"/>
      <w:numFmt w:val="lowerLetter"/>
      <w:lvlText w:val="%1."/>
      <w:lvlJc w:val="left"/>
      <w:pPr>
        <w:ind w:left="720" w:hanging="360"/>
      </w:pPr>
      <w:rPr>
        <w:rFonts w:ascii="Calibri" w:hAnsi="Calibri" w:cs="Calibri"/>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D072C8E"/>
    <w:multiLevelType w:val="hybridMultilevel"/>
    <w:tmpl w:val="141A7C20"/>
    <w:lvl w:ilvl="0" w:tplc="A798EE5E">
      <w:start w:val="1"/>
      <w:numFmt w:val="lowerLetter"/>
      <w:lvlText w:val="(%1)"/>
      <w:lvlJc w:val="left"/>
      <w:pPr>
        <w:ind w:left="677" w:hanging="360"/>
      </w:pPr>
      <w:rPr>
        <w:rFonts w:hint="default"/>
      </w:rPr>
    </w:lvl>
    <w:lvl w:ilvl="1" w:tplc="08090019" w:tentative="1">
      <w:start w:val="1"/>
      <w:numFmt w:val="lowerLetter"/>
      <w:lvlText w:val="%2."/>
      <w:lvlJc w:val="left"/>
      <w:pPr>
        <w:ind w:left="1397" w:hanging="360"/>
      </w:pPr>
    </w:lvl>
    <w:lvl w:ilvl="2" w:tplc="0809001B" w:tentative="1">
      <w:start w:val="1"/>
      <w:numFmt w:val="lowerRoman"/>
      <w:lvlText w:val="%3."/>
      <w:lvlJc w:val="right"/>
      <w:pPr>
        <w:ind w:left="2117" w:hanging="180"/>
      </w:pPr>
    </w:lvl>
    <w:lvl w:ilvl="3" w:tplc="0809000F" w:tentative="1">
      <w:start w:val="1"/>
      <w:numFmt w:val="decimal"/>
      <w:lvlText w:val="%4."/>
      <w:lvlJc w:val="left"/>
      <w:pPr>
        <w:ind w:left="2837" w:hanging="360"/>
      </w:pPr>
    </w:lvl>
    <w:lvl w:ilvl="4" w:tplc="08090019" w:tentative="1">
      <w:start w:val="1"/>
      <w:numFmt w:val="lowerLetter"/>
      <w:lvlText w:val="%5."/>
      <w:lvlJc w:val="left"/>
      <w:pPr>
        <w:ind w:left="3557" w:hanging="360"/>
      </w:pPr>
    </w:lvl>
    <w:lvl w:ilvl="5" w:tplc="0809001B" w:tentative="1">
      <w:start w:val="1"/>
      <w:numFmt w:val="lowerRoman"/>
      <w:lvlText w:val="%6."/>
      <w:lvlJc w:val="right"/>
      <w:pPr>
        <w:ind w:left="4277" w:hanging="180"/>
      </w:pPr>
    </w:lvl>
    <w:lvl w:ilvl="6" w:tplc="0809000F" w:tentative="1">
      <w:start w:val="1"/>
      <w:numFmt w:val="decimal"/>
      <w:lvlText w:val="%7."/>
      <w:lvlJc w:val="left"/>
      <w:pPr>
        <w:ind w:left="4997" w:hanging="360"/>
      </w:pPr>
    </w:lvl>
    <w:lvl w:ilvl="7" w:tplc="08090019" w:tentative="1">
      <w:start w:val="1"/>
      <w:numFmt w:val="lowerLetter"/>
      <w:lvlText w:val="%8."/>
      <w:lvlJc w:val="left"/>
      <w:pPr>
        <w:ind w:left="5717" w:hanging="360"/>
      </w:pPr>
    </w:lvl>
    <w:lvl w:ilvl="8" w:tplc="0809001B" w:tentative="1">
      <w:start w:val="1"/>
      <w:numFmt w:val="lowerRoman"/>
      <w:lvlText w:val="%9."/>
      <w:lvlJc w:val="right"/>
      <w:pPr>
        <w:ind w:left="6437" w:hanging="180"/>
      </w:pPr>
    </w:lvl>
  </w:abstractNum>
  <w:abstractNum w:abstractNumId="15" w15:restartNumberingAfterBreak="0">
    <w:nsid w:val="6ADB152E"/>
    <w:multiLevelType w:val="hybridMultilevel"/>
    <w:tmpl w:val="3A206954"/>
    <w:lvl w:ilvl="0" w:tplc="6E52DE84">
      <w:start w:val="1"/>
      <w:numFmt w:val="decimal"/>
      <w:lvlText w:val="%1."/>
      <w:lvlJc w:val="left"/>
      <w:pPr>
        <w:ind w:left="1004" w:hanging="360"/>
      </w:pPr>
      <w:rPr>
        <w:rFonts w:ascii="Calibri" w:hAnsi="Calibri" w:hint="default"/>
        <w:b w:val="0"/>
        <w:i w:val="0"/>
        <w:sz w:val="22"/>
        <w:szCs w:val="22"/>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6" w15:restartNumberingAfterBreak="0">
    <w:nsid w:val="742451B5"/>
    <w:multiLevelType w:val="hybridMultilevel"/>
    <w:tmpl w:val="3F562F7E"/>
    <w:lvl w:ilvl="0" w:tplc="AEE870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7EE3BB7"/>
    <w:multiLevelType w:val="multilevel"/>
    <w:tmpl w:val="5BCAB5A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C32672E"/>
    <w:multiLevelType w:val="hybridMultilevel"/>
    <w:tmpl w:val="6F4AC88C"/>
    <w:lvl w:ilvl="0" w:tplc="4E8007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30718389">
    <w:abstractNumId w:val="13"/>
  </w:num>
  <w:num w:numId="2" w16cid:durableId="2044473395">
    <w:abstractNumId w:val="4"/>
  </w:num>
  <w:num w:numId="3" w16cid:durableId="177087728">
    <w:abstractNumId w:val="10"/>
  </w:num>
  <w:num w:numId="4" w16cid:durableId="2022663838">
    <w:abstractNumId w:val="9"/>
  </w:num>
  <w:num w:numId="5" w16cid:durableId="1556119076">
    <w:abstractNumId w:val="17"/>
  </w:num>
  <w:num w:numId="6" w16cid:durableId="1080249602">
    <w:abstractNumId w:val="1"/>
  </w:num>
  <w:num w:numId="7" w16cid:durableId="2116047822">
    <w:abstractNumId w:val="0"/>
  </w:num>
  <w:num w:numId="8" w16cid:durableId="2025814429">
    <w:abstractNumId w:val="16"/>
  </w:num>
  <w:num w:numId="9" w16cid:durableId="1608466337">
    <w:abstractNumId w:val="14"/>
  </w:num>
  <w:num w:numId="10" w16cid:durableId="1218667093">
    <w:abstractNumId w:val="18"/>
  </w:num>
  <w:num w:numId="11" w16cid:durableId="903371717">
    <w:abstractNumId w:val="7"/>
  </w:num>
  <w:num w:numId="12" w16cid:durableId="595478884">
    <w:abstractNumId w:val="6"/>
  </w:num>
  <w:num w:numId="13" w16cid:durableId="28990076">
    <w:abstractNumId w:val="3"/>
  </w:num>
  <w:num w:numId="14" w16cid:durableId="894704496">
    <w:abstractNumId w:val="11"/>
  </w:num>
  <w:num w:numId="15" w16cid:durableId="1266425403">
    <w:abstractNumId w:val="8"/>
  </w:num>
  <w:num w:numId="16" w16cid:durableId="2136672923">
    <w:abstractNumId w:val="2"/>
  </w:num>
  <w:num w:numId="17" w16cid:durableId="1058437442">
    <w:abstractNumId w:val="5"/>
  </w:num>
  <w:num w:numId="18" w16cid:durableId="1243373601">
    <w:abstractNumId w:val="15"/>
  </w:num>
  <w:num w:numId="19" w16cid:durableId="10125634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17E"/>
    <w:rsid w:val="00034ED5"/>
    <w:rsid w:val="000B5D56"/>
    <w:rsid w:val="000C417E"/>
    <w:rsid w:val="000E79EF"/>
    <w:rsid w:val="001348CE"/>
    <w:rsid w:val="00165BCC"/>
    <w:rsid w:val="00174E46"/>
    <w:rsid w:val="001D6941"/>
    <w:rsid w:val="001E1959"/>
    <w:rsid w:val="00203342"/>
    <w:rsid w:val="00211F5F"/>
    <w:rsid w:val="00226BEA"/>
    <w:rsid w:val="002344B5"/>
    <w:rsid w:val="00241CE1"/>
    <w:rsid w:val="002710CD"/>
    <w:rsid w:val="00282E8A"/>
    <w:rsid w:val="002D6200"/>
    <w:rsid w:val="00331430"/>
    <w:rsid w:val="00353138"/>
    <w:rsid w:val="00372AD5"/>
    <w:rsid w:val="00375044"/>
    <w:rsid w:val="003A5984"/>
    <w:rsid w:val="003C7235"/>
    <w:rsid w:val="00420297"/>
    <w:rsid w:val="004561BC"/>
    <w:rsid w:val="0046254D"/>
    <w:rsid w:val="0048705F"/>
    <w:rsid w:val="00494694"/>
    <w:rsid w:val="004C1C10"/>
    <w:rsid w:val="004E68BC"/>
    <w:rsid w:val="004E6E0B"/>
    <w:rsid w:val="004F21D1"/>
    <w:rsid w:val="00502D1B"/>
    <w:rsid w:val="00516486"/>
    <w:rsid w:val="005166B9"/>
    <w:rsid w:val="00535950"/>
    <w:rsid w:val="00557775"/>
    <w:rsid w:val="00587FD6"/>
    <w:rsid w:val="00593E7C"/>
    <w:rsid w:val="005A04F9"/>
    <w:rsid w:val="005A7312"/>
    <w:rsid w:val="005C556F"/>
    <w:rsid w:val="005D49AD"/>
    <w:rsid w:val="005E3302"/>
    <w:rsid w:val="006267A0"/>
    <w:rsid w:val="00642595"/>
    <w:rsid w:val="00664228"/>
    <w:rsid w:val="006736A5"/>
    <w:rsid w:val="0069181D"/>
    <w:rsid w:val="006C0672"/>
    <w:rsid w:val="006C5EEB"/>
    <w:rsid w:val="006E5F6B"/>
    <w:rsid w:val="006E623F"/>
    <w:rsid w:val="006F4D5B"/>
    <w:rsid w:val="007434B6"/>
    <w:rsid w:val="007635FE"/>
    <w:rsid w:val="007834DC"/>
    <w:rsid w:val="007B18EF"/>
    <w:rsid w:val="007D4EC3"/>
    <w:rsid w:val="0081044B"/>
    <w:rsid w:val="00810842"/>
    <w:rsid w:val="00830953"/>
    <w:rsid w:val="00863C7D"/>
    <w:rsid w:val="00881B28"/>
    <w:rsid w:val="008F2221"/>
    <w:rsid w:val="008F6D68"/>
    <w:rsid w:val="00912C48"/>
    <w:rsid w:val="00942FE4"/>
    <w:rsid w:val="009632FF"/>
    <w:rsid w:val="009B77EA"/>
    <w:rsid w:val="009C2732"/>
    <w:rsid w:val="00A00204"/>
    <w:rsid w:val="00A104AE"/>
    <w:rsid w:val="00A13B08"/>
    <w:rsid w:val="00A25D4D"/>
    <w:rsid w:val="00A51A1E"/>
    <w:rsid w:val="00A52DE5"/>
    <w:rsid w:val="00A7548A"/>
    <w:rsid w:val="00A75A9A"/>
    <w:rsid w:val="00A8067A"/>
    <w:rsid w:val="00A8217C"/>
    <w:rsid w:val="00A922E5"/>
    <w:rsid w:val="00AB5D38"/>
    <w:rsid w:val="00AF41FA"/>
    <w:rsid w:val="00B16FB9"/>
    <w:rsid w:val="00B51290"/>
    <w:rsid w:val="00B53719"/>
    <w:rsid w:val="00B64CF7"/>
    <w:rsid w:val="00B82CF2"/>
    <w:rsid w:val="00BB3293"/>
    <w:rsid w:val="00BC1122"/>
    <w:rsid w:val="00BC1EB2"/>
    <w:rsid w:val="00C14418"/>
    <w:rsid w:val="00C54F21"/>
    <w:rsid w:val="00C60AC1"/>
    <w:rsid w:val="00C94EE0"/>
    <w:rsid w:val="00CB05D4"/>
    <w:rsid w:val="00CE62A9"/>
    <w:rsid w:val="00D13A12"/>
    <w:rsid w:val="00D225AB"/>
    <w:rsid w:val="00D52155"/>
    <w:rsid w:val="00D54684"/>
    <w:rsid w:val="00D56B2C"/>
    <w:rsid w:val="00D65D17"/>
    <w:rsid w:val="00D9678F"/>
    <w:rsid w:val="00DF0DE2"/>
    <w:rsid w:val="00E21786"/>
    <w:rsid w:val="00E24A9F"/>
    <w:rsid w:val="00E32A04"/>
    <w:rsid w:val="00E62380"/>
    <w:rsid w:val="00EA62E3"/>
    <w:rsid w:val="00EC5BE8"/>
    <w:rsid w:val="00ED0030"/>
    <w:rsid w:val="00EE2B8D"/>
    <w:rsid w:val="00F159D2"/>
    <w:rsid w:val="00F301C2"/>
    <w:rsid w:val="00F86024"/>
    <w:rsid w:val="00F91CA3"/>
    <w:rsid w:val="00FC324C"/>
    <w:rsid w:val="00FF0D94"/>
    <w:rsid w:val="00FF61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3F62D"/>
  <w15:docId w15:val="{99A2C904-8601-400D-A705-2DC6D5DA1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line="24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Arial" w:eastAsia="Arial" w:hAnsi="Arial" w:cs="Arial"/>
      <w:lang w:eastAsia="en-GB" w:bidi="en-GB"/>
    </w:rPr>
  </w:style>
  <w:style w:type="paragraph" w:styleId="Heading1">
    <w:name w:val="heading 1"/>
    <w:basedOn w:val="Normal"/>
    <w:next w:val="Normal"/>
    <w:uiPriority w:val="9"/>
    <w:qFormat/>
    <w:pPr>
      <w:keepNext/>
      <w:keepLines/>
      <w:spacing w:before="240"/>
      <w:outlineLvl w:val="0"/>
    </w:pPr>
    <w:rPr>
      <w:rFonts w:ascii="Calibri" w:eastAsia="Times New Roman" w:hAnsi="Calibri" w:cs="Times New Roman"/>
      <w:b/>
      <w:sz w:val="28"/>
      <w:szCs w:val="32"/>
    </w:rPr>
  </w:style>
  <w:style w:type="paragraph" w:styleId="Heading2">
    <w:name w:val="heading 2"/>
    <w:basedOn w:val="Normal"/>
    <w:next w:val="Normal"/>
    <w:uiPriority w:val="9"/>
    <w:unhideWhenUsed/>
    <w:qFormat/>
    <w:pPr>
      <w:keepNext/>
      <w:keepLines/>
      <w:spacing w:before="40"/>
      <w:outlineLvl w:val="1"/>
    </w:pPr>
    <w:rPr>
      <w:rFonts w:ascii="Calibri" w:eastAsia="Times New Roman" w:hAnsi="Calibri" w:cs="Times New Roman"/>
      <w:b/>
      <w:sz w:val="24"/>
      <w:szCs w:val="26"/>
    </w:rPr>
  </w:style>
  <w:style w:type="paragraph" w:styleId="Heading4">
    <w:name w:val="heading 4"/>
    <w:basedOn w:val="Normal"/>
    <w:next w:val="Normal"/>
    <w:uiPriority w:val="9"/>
    <w:semiHidden/>
    <w:unhideWhenUsed/>
    <w:qFormat/>
    <w:pPr>
      <w:keepNext/>
      <w:keepLines/>
      <w:widowControl/>
      <w:autoSpaceDE/>
      <w:spacing w:before="40"/>
      <w:jc w:val="both"/>
      <w:outlineLvl w:val="3"/>
    </w:pPr>
    <w:rPr>
      <w:rFonts w:ascii="Calibri Light" w:eastAsia="Times New Roman" w:hAnsi="Calibri Light" w:cs="Times New Roman"/>
      <w:i/>
      <w:iCs/>
      <w:color w:val="2E74B5"/>
      <w:szCs w:val="24"/>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1377" w:hanging="720"/>
    </w:pPr>
  </w:style>
  <w:style w:type="character" w:styleId="Hyperlink">
    <w:name w:val="Hyperlink"/>
    <w:basedOn w:val="DefaultParagraphFont"/>
    <w:rPr>
      <w:color w:val="0563C1"/>
      <w:u w:val="single"/>
    </w:rPr>
  </w:style>
  <w:style w:type="paragraph" w:styleId="Header">
    <w:name w:val="header"/>
    <w:basedOn w:val="Normal"/>
    <w:pPr>
      <w:tabs>
        <w:tab w:val="center" w:pos="4513"/>
        <w:tab w:val="right" w:pos="9026"/>
      </w:tabs>
    </w:pPr>
  </w:style>
  <w:style w:type="character" w:customStyle="1" w:styleId="HeaderChar">
    <w:name w:val="Header Char"/>
    <w:basedOn w:val="DefaultParagraphFont"/>
    <w:rPr>
      <w:rFonts w:ascii="Arial" w:eastAsia="Arial" w:hAnsi="Arial" w:cs="Arial"/>
      <w:lang w:eastAsia="en-GB" w:bidi="en-GB"/>
    </w:rPr>
  </w:style>
  <w:style w:type="paragraph" w:styleId="Footer">
    <w:name w:val="footer"/>
    <w:basedOn w:val="Normal"/>
    <w:pPr>
      <w:tabs>
        <w:tab w:val="center" w:pos="4513"/>
        <w:tab w:val="right" w:pos="9026"/>
      </w:tabs>
    </w:pPr>
  </w:style>
  <w:style w:type="character" w:customStyle="1" w:styleId="FooterChar">
    <w:name w:val="Footer Char"/>
    <w:basedOn w:val="DefaultParagraphFont"/>
    <w:rPr>
      <w:rFonts w:ascii="Arial" w:eastAsia="Arial" w:hAnsi="Arial" w:cs="Arial"/>
      <w:lang w:eastAsia="en-GB" w:bidi="en-GB"/>
    </w:rPr>
  </w:style>
  <w:style w:type="character" w:styleId="FollowedHyperlink">
    <w:name w:val="FollowedHyperlink"/>
    <w:basedOn w:val="DefaultParagraphFont"/>
    <w:rPr>
      <w:color w:val="954F72"/>
      <w:u w:val="single"/>
    </w:rPr>
  </w:style>
  <w:style w:type="character" w:customStyle="1" w:styleId="Heading4Char">
    <w:name w:val="Heading 4 Char"/>
    <w:basedOn w:val="DefaultParagraphFont"/>
    <w:rPr>
      <w:rFonts w:ascii="Calibri Light" w:eastAsia="Times New Roman" w:hAnsi="Calibri Light" w:cs="Times New Roman"/>
      <w:i/>
      <w:iCs/>
      <w:color w:val="2E74B5"/>
      <w:szCs w:val="24"/>
      <w:lang w:val="en-US"/>
    </w:rPr>
  </w:style>
  <w:style w:type="paragraph" w:styleId="NormalWeb">
    <w:name w:val="Normal (Web)"/>
    <w:basedOn w:val="Normal"/>
    <w:pPr>
      <w:widowControl/>
      <w:autoSpaceDE/>
      <w:spacing w:before="100" w:after="100"/>
      <w:jc w:val="both"/>
    </w:pPr>
    <w:rPr>
      <w:rFonts w:ascii="Times New Roman" w:eastAsia="Times New Roman" w:hAnsi="Times New Roman" w:cs="Times New Roman"/>
      <w:sz w:val="24"/>
      <w:szCs w:val="24"/>
      <w:lang w:bidi="ar-SA"/>
    </w:rPr>
  </w:style>
  <w:style w:type="character" w:styleId="Strong">
    <w:name w:val="Strong"/>
    <w:basedOn w:val="DefaultParagraphFont"/>
    <w:rPr>
      <w:b/>
      <w:bCs/>
    </w:rPr>
  </w:style>
  <w:style w:type="paragraph" w:customStyle="1" w:styleId="CommitteeInfo">
    <w:name w:val="Committee Info"/>
    <w:pPr>
      <w:suppressAutoHyphens/>
      <w:spacing w:before="60" w:after="0" w:line="240" w:lineRule="auto"/>
    </w:pPr>
    <w:rPr>
      <w:rFonts w:ascii="Arial" w:eastAsia="Times New Roman" w:hAnsi="Arial"/>
      <w:sz w:val="24"/>
      <w:szCs w:val="20"/>
    </w:rPr>
  </w:style>
  <w:style w:type="character" w:styleId="UnresolvedMention">
    <w:name w:val="Unresolved Mention"/>
    <w:basedOn w:val="DefaultParagraphFont"/>
    <w:rPr>
      <w:color w:val="605E5C"/>
      <w:shd w:val="clear" w:color="auto" w:fill="E1DFDD"/>
    </w:rPr>
  </w:style>
  <w:style w:type="paragraph" w:styleId="FootnoteText">
    <w:name w:val="footnote text"/>
    <w:basedOn w:val="Normal"/>
    <w:rPr>
      <w:rFonts w:ascii="Calibri" w:hAnsi="Calibri"/>
      <w:sz w:val="18"/>
      <w:szCs w:val="20"/>
    </w:rPr>
  </w:style>
  <w:style w:type="character" w:customStyle="1" w:styleId="FootnoteTextChar">
    <w:name w:val="Footnote Text Char"/>
    <w:basedOn w:val="DefaultParagraphFont"/>
    <w:rPr>
      <w:rFonts w:eastAsia="Arial" w:cs="Arial"/>
      <w:sz w:val="18"/>
      <w:szCs w:val="20"/>
      <w:lang w:eastAsia="en-GB" w:bidi="en-GB"/>
    </w:rPr>
  </w:style>
  <w:style w:type="character" w:styleId="FootnoteReference">
    <w:name w:val="footnote reference"/>
    <w:basedOn w:val="DefaultParagraphFont"/>
    <w:rPr>
      <w:position w:val="0"/>
      <w:vertAlign w:val="superscript"/>
    </w:rPr>
  </w:style>
  <w:style w:type="character" w:customStyle="1" w:styleId="Heading1Char">
    <w:name w:val="Heading 1 Char"/>
    <w:basedOn w:val="DefaultParagraphFont"/>
    <w:rPr>
      <w:rFonts w:eastAsia="Times New Roman" w:cs="Times New Roman"/>
      <w:b/>
      <w:sz w:val="28"/>
      <w:szCs w:val="32"/>
      <w:lang w:eastAsia="en-GB" w:bidi="en-GB"/>
    </w:rPr>
  </w:style>
  <w:style w:type="character" w:customStyle="1" w:styleId="Heading2Char">
    <w:name w:val="Heading 2 Char"/>
    <w:basedOn w:val="DefaultParagraphFont"/>
    <w:rPr>
      <w:rFonts w:eastAsia="Times New Roman" w:cs="Times New Roman"/>
      <w:b/>
      <w:sz w:val="24"/>
      <w:szCs w:val="26"/>
      <w:lang w:eastAsia="en-GB" w:bidi="en-GB"/>
    </w:rPr>
  </w:style>
  <w:style w:type="table" w:styleId="TableGrid">
    <w:name w:val="Table Grid"/>
    <w:basedOn w:val="TableNormal"/>
    <w:uiPriority w:val="39"/>
    <w:rsid w:val="006425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62380"/>
    <w:pPr>
      <w:autoSpaceDN/>
      <w:spacing w:after="0" w:line="240" w:lineRule="auto"/>
    </w:pPr>
    <w:rPr>
      <w:rFonts w:ascii="Arial" w:eastAsia="Arial" w:hAnsi="Arial" w:cs="Arial"/>
      <w:lang w:eastAsia="en-GB" w:bidi="en-GB"/>
    </w:rPr>
  </w:style>
  <w:style w:type="character" w:styleId="CommentReference">
    <w:name w:val="annotation reference"/>
    <w:basedOn w:val="DefaultParagraphFont"/>
    <w:uiPriority w:val="99"/>
    <w:semiHidden/>
    <w:unhideWhenUsed/>
    <w:rsid w:val="00E62380"/>
    <w:rPr>
      <w:sz w:val="16"/>
      <w:szCs w:val="16"/>
    </w:rPr>
  </w:style>
  <w:style w:type="paragraph" w:styleId="CommentText">
    <w:name w:val="annotation text"/>
    <w:basedOn w:val="Normal"/>
    <w:link w:val="CommentTextChar"/>
    <w:uiPriority w:val="99"/>
    <w:unhideWhenUsed/>
    <w:rsid w:val="00E62380"/>
    <w:rPr>
      <w:sz w:val="20"/>
      <w:szCs w:val="20"/>
    </w:rPr>
  </w:style>
  <w:style w:type="character" w:customStyle="1" w:styleId="CommentTextChar">
    <w:name w:val="Comment Text Char"/>
    <w:basedOn w:val="DefaultParagraphFont"/>
    <w:link w:val="CommentText"/>
    <w:uiPriority w:val="99"/>
    <w:rsid w:val="00E62380"/>
    <w:rPr>
      <w:rFonts w:ascii="Arial" w:eastAsia="Arial" w:hAnsi="Arial" w:cs="Arial"/>
      <w:sz w:val="20"/>
      <w:szCs w:val="20"/>
      <w:lang w:eastAsia="en-GB" w:bidi="en-GB"/>
    </w:rPr>
  </w:style>
  <w:style w:type="paragraph" w:styleId="CommentSubject">
    <w:name w:val="annotation subject"/>
    <w:basedOn w:val="CommentText"/>
    <w:next w:val="CommentText"/>
    <w:link w:val="CommentSubjectChar"/>
    <w:uiPriority w:val="99"/>
    <w:semiHidden/>
    <w:unhideWhenUsed/>
    <w:rsid w:val="00E62380"/>
    <w:rPr>
      <w:b/>
      <w:bCs/>
    </w:rPr>
  </w:style>
  <w:style w:type="character" w:customStyle="1" w:styleId="CommentSubjectChar">
    <w:name w:val="Comment Subject Char"/>
    <w:basedOn w:val="CommentTextChar"/>
    <w:link w:val="CommentSubject"/>
    <w:uiPriority w:val="99"/>
    <w:semiHidden/>
    <w:rsid w:val="00E62380"/>
    <w:rPr>
      <w:rFonts w:ascii="Arial" w:eastAsia="Arial" w:hAnsi="Arial" w:cs="Arial"/>
      <w:b/>
      <w:bCs/>
      <w:sz w:val="20"/>
      <w:szCs w:val="20"/>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955126">
      <w:bodyDiv w:val="1"/>
      <w:marLeft w:val="0"/>
      <w:marRight w:val="0"/>
      <w:marTop w:val="0"/>
      <w:marBottom w:val="0"/>
      <w:divBdr>
        <w:top w:val="none" w:sz="0" w:space="0" w:color="auto"/>
        <w:left w:val="none" w:sz="0" w:space="0" w:color="auto"/>
        <w:bottom w:val="none" w:sz="0" w:space="0" w:color="auto"/>
        <w:right w:val="none" w:sz="0" w:space="0" w:color="auto"/>
      </w:divBdr>
    </w:div>
    <w:div w:id="1284653474">
      <w:bodyDiv w:val="1"/>
      <w:marLeft w:val="0"/>
      <w:marRight w:val="0"/>
      <w:marTop w:val="0"/>
      <w:marBottom w:val="0"/>
      <w:divBdr>
        <w:top w:val="none" w:sz="0" w:space="0" w:color="auto"/>
        <w:left w:val="none" w:sz="0" w:space="0" w:color="auto"/>
        <w:bottom w:val="none" w:sz="0" w:space="0" w:color="auto"/>
        <w:right w:val="none" w:sz="0" w:space="0" w:color="auto"/>
      </w:divBdr>
    </w:div>
    <w:div w:id="15323748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egislation.gov.uk/ukpga/2014/23/pdfs/ukpga_20140023_en.pdf" TargetMode="External"/><Relationship Id="rId17" Type="http://schemas.openxmlformats.org/officeDocument/2006/relationships/hyperlink" Target="mailto:NSAB.NCC@westnorthants.gov.uk" TargetMode="External"/><Relationship Id="rId2" Type="http://schemas.openxmlformats.org/officeDocument/2006/relationships/customXml" Target="../customXml/item2.xml"/><Relationship Id="rId16" Type="http://schemas.openxmlformats.org/officeDocument/2006/relationships/hyperlink" Target="https://www.legislation.gov.uk/ukpga/2014/23/pdfs/ukpga_20140023_en.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gov.uk/government/publications/care-act-statutory-guidance/care-and-support-statutory-guidanc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svg"/></Relationships>
</file>

<file path=word/_rels/footnotes.xml.rels><?xml version="1.0" encoding="UTF-8" standalone="yes"?>
<Relationships xmlns="http://schemas.openxmlformats.org/package/2006/relationships"><Relationship Id="rId1" Type="http://schemas.openxmlformats.org/officeDocument/2006/relationships/hyperlink" Target="https://www.scie.org.uk/safeguarding/adults/introduction/types-and-indicators-of-abu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79cce78-ef10-4e48-82da-702364f783a8" xsi:nil="true"/>
    <lcf76f155ced4ddcb4097134ff3c332f xmlns="bb8d5b8d-bb04-4b08-a4bf-71aa6083aed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83FD47B792E2D43B54D794649E0F19C" ma:contentTypeVersion="15" ma:contentTypeDescription="Create a new document." ma:contentTypeScope="" ma:versionID="797a4af4c0115ac29adff485aa99c39f">
  <xsd:schema xmlns:xsd="http://www.w3.org/2001/XMLSchema" xmlns:xs="http://www.w3.org/2001/XMLSchema" xmlns:p="http://schemas.microsoft.com/office/2006/metadata/properties" xmlns:ns2="bb8d5b8d-bb04-4b08-a4bf-71aa6083aed0" xmlns:ns3="779cce78-ef10-4e48-82da-702364f783a8" targetNamespace="http://schemas.microsoft.com/office/2006/metadata/properties" ma:root="true" ma:fieldsID="4aa92c66c8fb3ac988e1522992476d49" ns2:_="" ns3:_="">
    <xsd:import namespace="bb8d5b8d-bb04-4b08-a4bf-71aa6083aed0"/>
    <xsd:import namespace="779cce78-ef10-4e48-82da-702364f783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8d5b8d-bb04-4b08-a4bf-71aa6083ae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9cce78-ef10-4e48-82da-702364f783a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e25f311-bb2e-47bb-b37d-adaaf5089647}" ma:internalName="TaxCatchAll" ma:showField="CatchAllData" ma:web="779cce78-ef10-4e48-82da-702364f783a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2DE2CC-E71F-4D08-8744-A30C81AC37D6}">
  <ds:schemaRefs>
    <ds:schemaRef ds:uri="http://schemas.openxmlformats.org/officeDocument/2006/bibliography"/>
  </ds:schemaRefs>
</ds:datastoreItem>
</file>

<file path=customXml/itemProps2.xml><?xml version="1.0" encoding="utf-8"?>
<ds:datastoreItem xmlns:ds="http://schemas.openxmlformats.org/officeDocument/2006/customXml" ds:itemID="{395D0A9B-8C35-4FE1-9F5C-2AB19CB42268}">
  <ds:schemaRefs>
    <ds:schemaRef ds:uri="http://www.w3.org/XML/1998/namespace"/>
    <ds:schemaRef ds:uri="bb8d5b8d-bb04-4b08-a4bf-71aa6083aed0"/>
    <ds:schemaRef ds:uri="http://schemas.microsoft.com/office/2006/metadata/properties"/>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779cce78-ef10-4e48-82da-702364f783a8"/>
    <ds:schemaRef ds:uri="http://purl.org/dc/dcmitype/"/>
    <ds:schemaRef ds:uri="http://purl.org/dc/terms/"/>
  </ds:schemaRefs>
</ds:datastoreItem>
</file>

<file path=customXml/itemProps3.xml><?xml version="1.0" encoding="utf-8"?>
<ds:datastoreItem xmlns:ds="http://schemas.openxmlformats.org/officeDocument/2006/customXml" ds:itemID="{2FC5AEF2-DBA8-4B5B-B09B-DC89D7B6993C}">
  <ds:schemaRefs>
    <ds:schemaRef ds:uri="http://schemas.microsoft.com/sharepoint/v3/contenttype/forms"/>
  </ds:schemaRefs>
</ds:datastoreItem>
</file>

<file path=customXml/itemProps4.xml><?xml version="1.0" encoding="utf-8"?>
<ds:datastoreItem xmlns:ds="http://schemas.openxmlformats.org/officeDocument/2006/customXml" ds:itemID="{90089527-35B9-4BA4-92F7-3943DE88D1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8d5b8d-bb04-4b08-a4bf-71aa6083aed0"/>
    <ds:schemaRef ds:uri="779cce78-ef10-4e48-82da-702364f783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1570</Words>
  <Characters>8950</Characters>
  <Application>Microsoft Office Word</Application>
  <DocSecurity>4</DocSecurity>
  <Lines>74</Lines>
  <Paragraphs>20</Paragraphs>
  <ScaleCrop>false</ScaleCrop>
  <HeadingPairs>
    <vt:vector size="2" baseType="variant">
      <vt:variant>
        <vt:lpstr>Title</vt:lpstr>
      </vt:variant>
      <vt:variant>
        <vt:i4>1</vt:i4>
      </vt:variant>
    </vt:vector>
  </HeadingPairs>
  <TitlesOfParts>
    <vt:vector size="1" baseType="lpstr">
      <vt:lpstr>SAR_Referral_Form_finaldraft_June2021</vt:lpstr>
    </vt:vector>
  </TitlesOfParts>
  <Company/>
  <LinksUpToDate>false</LinksUpToDate>
  <CharactersWithSpaces>10500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SAR_Referral_Form_finaldraft_June2021</dc:title>
  <dc:subject>SAR Governance</dc:subject>
  <dc:creator>Suzanne Binley</dc:creator>
  <dc:description/>
  <cp:lastModifiedBy>Chloe Roberts</cp:lastModifiedBy>
  <cp:revision>2</cp:revision>
  <dcterms:created xsi:type="dcterms:W3CDTF">2025-04-08T12:20:00Z</dcterms:created>
  <dcterms:modified xsi:type="dcterms:W3CDTF">2025-04-08T12:20:00Z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0x010100983FD47B792E2D43B54D794649E0F19C</vt:lpwstr>
  </property>
  <property fmtid="{D5CDD505-2E9C-101B-9397-08002B2CF9AE}" pid="3" name="Meeting Date">
    <vt:lpwstr>01/04/2021</vt:lpwstr>
  </property>
  <property fmtid="{D5CDD505-2E9C-101B-9397-08002B2CF9AE}" pid="4" name="MediaServiceImageTags">
    <vt:lpwstr/>
  </property>
</Properties>
</file>